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076" w:rsidRPr="00C03E8F" w:rsidRDefault="005F7076" w:rsidP="00C03E8F">
      <w:pPr>
        <w:jc w:val="center"/>
        <w:rPr>
          <w:sz w:val="32"/>
        </w:rPr>
      </w:pPr>
      <w:r w:rsidRPr="00C03E8F">
        <w:rPr>
          <w:rFonts w:hint="eastAsia"/>
          <w:sz w:val="32"/>
        </w:rPr>
        <w:t>上海市女职工劳动保护办法</w:t>
      </w:r>
    </w:p>
    <w:p w:rsidR="005F7076" w:rsidRPr="00C03E8F" w:rsidRDefault="005F7076" w:rsidP="00C03E8F">
      <w:pPr>
        <w:spacing w:line="360" w:lineRule="auto"/>
        <w:rPr>
          <w:sz w:val="24"/>
          <w:szCs w:val="24"/>
        </w:rPr>
      </w:pPr>
      <w:bookmarkStart w:id="0" w:name="_GoBack"/>
      <w:r w:rsidRPr="00C03E8F">
        <w:rPr>
          <w:rFonts w:hint="eastAsia"/>
          <w:sz w:val="24"/>
          <w:szCs w:val="24"/>
        </w:rPr>
        <w:t>（</w:t>
      </w:r>
      <w:r w:rsidRPr="00C03E8F">
        <w:rPr>
          <w:sz w:val="24"/>
          <w:szCs w:val="24"/>
        </w:rPr>
        <w:t>1990</w:t>
      </w:r>
      <w:r w:rsidRPr="00C03E8F">
        <w:rPr>
          <w:rFonts w:hint="eastAsia"/>
          <w:sz w:val="24"/>
          <w:szCs w:val="24"/>
        </w:rPr>
        <w:t>年</w:t>
      </w:r>
      <w:r w:rsidRPr="00C03E8F">
        <w:rPr>
          <w:sz w:val="24"/>
          <w:szCs w:val="24"/>
        </w:rPr>
        <w:t>9</w:t>
      </w:r>
      <w:r w:rsidRPr="00C03E8F">
        <w:rPr>
          <w:rFonts w:hint="eastAsia"/>
          <w:sz w:val="24"/>
          <w:szCs w:val="24"/>
        </w:rPr>
        <w:t>月</w:t>
      </w:r>
      <w:r w:rsidRPr="00C03E8F">
        <w:rPr>
          <w:sz w:val="24"/>
          <w:szCs w:val="24"/>
        </w:rPr>
        <w:t>21</w:t>
      </w:r>
      <w:r w:rsidRPr="00C03E8F">
        <w:rPr>
          <w:rFonts w:hint="eastAsia"/>
          <w:sz w:val="24"/>
          <w:szCs w:val="24"/>
        </w:rPr>
        <w:t>日上海市人民政府令第３６号发布，根据</w:t>
      </w:r>
      <w:r w:rsidRPr="00C03E8F">
        <w:rPr>
          <w:sz w:val="24"/>
          <w:szCs w:val="24"/>
        </w:rPr>
        <w:t>2010</w:t>
      </w:r>
      <w:r w:rsidRPr="00C03E8F">
        <w:rPr>
          <w:rFonts w:hint="eastAsia"/>
          <w:sz w:val="24"/>
          <w:szCs w:val="24"/>
        </w:rPr>
        <w:t>年</w:t>
      </w:r>
      <w:r w:rsidRPr="00C03E8F">
        <w:rPr>
          <w:sz w:val="24"/>
          <w:szCs w:val="24"/>
        </w:rPr>
        <w:t>12</w:t>
      </w:r>
      <w:r w:rsidRPr="00C03E8F">
        <w:rPr>
          <w:rFonts w:hint="eastAsia"/>
          <w:sz w:val="24"/>
          <w:szCs w:val="24"/>
        </w:rPr>
        <w:t>月</w:t>
      </w:r>
      <w:r w:rsidRPr="00C03E8F">
        <w:rPr>
          <w:sz w:val="24"/>
          <w:szCs w:val="24"/>
        </w:rPr>
        <w:t>20</w:t>
      </w:r>
      <w:r w:rsidRPr="00C03E8F">
        <w:rPr>
          <w:rFonts w:hint="eastAsia"/>
          <w:sz w:val="24"/>
          <w:szCs w:val="24"/>
        </w:rPr>
        <w:t>日上海市人民政府令第</w:t>
      </w:r>
      <w:r w:rsidRPr="00C03E8F">
        <w:rPr>
          <w:sz w:val="24"/>
          <w:szCs w:val="24"/>
        </w:rPr>
        <w:t>52</w:t>
      </w:r>
      <w:r w:rsidRPr="00C03E8F">
        <w:rPr>
          <w:rFonts w:hint="eastAsia"/>
          <w:sz w:val="24"/>
          <w:szCs w:val="24"/>
        </w:rPr>
        <w:t>号公布的《上海市人民政府关于修改</w:t>
      </w:r>
      <w:r w:rsidRPr="00C03E8F">
        <w:rPr>
          <w:rFonts w:ascii="Cambria Math" w:hAnsi="Cambria Math" w:cs="Cambria Math"/>
          <w:sz w:val="24"/>
          <w:szCs w:val="24"/>
        </w:rPr>
        <w:t>〈</w:t>
      </w:r>
      <w:r w:rsidRPr="00C03E8F">
        <w:rPr>
          <w:rFonts w:hint="eastAsia"/>
          <w:sz w:val="24"/>
          <w:szCs w:val="24"/>
        </w:rPr>
        <w:t>上海市农机事故处理暂行规定</w:t>
      </w:r>
      <w:r w:rsidRPr="00C03E8F">
        <w:rPr>
          <w:rFonts w:ascii="Cambria Math" w:hAnsi="Cambria Math" w:cs="Cambria Math"/>
          <w:sz w:val="24"/>
          <w:szCs w:val="24"/>
        </w:rPr>
        <w:t>〉</w:t>
      </w:r>
      <w:r w:rsidRPr="00C03E8F">
        <w:rPr>
          <w:rFonts w:hint="eastAsia"/>
          <w:sz w:val="24"/>
          <w:szCs w:val="24"/>
        </w:rPr>
        <w:t>等</w:t>
      </w:r>
      <w:r w:rsidRPr="00C03E8F">
        <w:rPr>
          <w:sz w:val="24"/>
          <w:szCs w:val="24"/>
        </w:rPr>
        <w:t>148</w:t>
      </w:r>
      <w:r w:rsidRPr="00C03E8F">
        <w:rPr>
          <w:rFonts w:hint="eastAsia"/>
          <w:sz w:val="24"/>
          <w:szCs w:val="24"/>
        </w:rPr>
        <w:t>件市政府规章的决定》修正并重新发布）</w:t>
      </w:r>
    </w:p>
    <w:p w:rsidR="005F7076" w:rsidRPr="00C03E8F" w:rsidRDefault="005F7076" w:rsidP="00C03E8F">
      <w:pPr>
        <w:spacing w:line="360" w:lineRule="auto"/>
        <w:rPr>
          <w:sz w:val="24"/>
          <w:szCs w:val="24"/>
        </w:rPr>
      </w:pPr>
      <w:r w:rsidRPr="00C03E8F">
        <w:rPr>
          <w:rFonts w:hint="eastAsia"/>
          <w:sz w:val="24"/>
          <w:szCs w:val="24"/>
        </w:rPr>
        <w:t xml:space="preserve">　　第一条</w:t>
      </w:r>
      <w:r w:rsidRPr="00C03E8F">
        <w:rPr>
          <w:rFonts w:hint="eastAsia"/>
          <w:sz w:val="24"/>
          <w:szCs w:val="24"/>
        </w:rPr>
        <w:t xml:space="preserve"> </w:t>
      </w:r>
      <w:r w:rsidRPr="00C03E8F">
        <w:rPr>
          <w:rFonts w:hint="eastAsia"/>
          <w:sz w:val="24"/>
          <w:szCs w:val="24"/>
        </w:rPr>
        <w:t>为切实保护女职工在劳动中的安全和健康，维护其合法权益，发挥广大女职工在社会主义各项事业中的重要作用，根据国务院《女职工劳动保护规定》，结合本市实际情况，制定本办法。</w:t>
      </w:r>
    </w:p>
    <w:p w:rsidR="005F7076" w:rsidRPr="00C03E8F" w:rsidRDefault="005F7076" w:rsidP="00C03E8F">
      <w:pPr>
        <w:spacing w:line="360" w:lineRule="auto"/>
        <w:rPr>
          <w:sz w:val="24"/>
          <w:szCs w:val="24"/>
        </w:rPr>
      </w:pPr>
      <w:r w:rsidRPr="00C03E8F">
        <w:rPr>
          <w:rFonts w:hint="eastAsia"/>
          <w:sz w:val="24"/>
          <w:szCs w:val="24"/>
        </w:rPr>
        <w:t xml:space="preserve">　　第二条</w:t>
      </w:r>
      <w:r w:rsidRPr="00C03E8F">
        <w:rPr>
          <w:rFonts w:hint="eastAsia"/>
          <w:sz w:val="24"/>
          <w:szCs w:val="24"/>
        </w:rPr>
        <w:t xml:space="preserve"> </w:t>
      </w:r>
      <w:r w:rsidRPr="00C03E8F">
        <w:rPr>
          <w:rFonts w:hint="eastAsia"/>
          <w:sz w:val="24"/>
          <w:szCs w:val="24"/>
        </w:rPr>
        <w:t>本办法适用于本市全民所有制企业、城镇集体所有制企业、外商投资企业、私营企业以及国家机关、团体和事业单位（以下简称单位）。</w:t>
      </w:r>
    </w:p>
    <w:p w:rsidR="005F7076" w:rsidRPr="00C03E8F" w:rsidRDefault="005F7076" w:rsidP="00C03E8F">
      <w:pPr>
        <w:spacing w:line="360" w:lineRule="auto"/>
        <w:rPr>
          <w:sz w:val="24"/>
          <w:szCs w:val="24"/>
        </w:rPr>
      </w:pPr>
      <w:r w:rsidRPr="00C03E8F">
        <w:rPr>
          <w:rFonts w:hint="eastAsia"/>
          <w:sz w:val="24"/>
          <w:szCs w:val="24"/>
        </w:rPr>
        <w:t xml:space="preserve">　　本办法所称的女职工是指固定职工、合同制职工和临时职工。</w:t>
      </w:r>
    </w:p>
    <w:p w:rsidR="005F7076" w:rsidRPr="00C03E8F" w:rsidRDefault="005F7076" w:rsidP="00C03E8F">
      <w:pPr>
        <w:spacing w:line="360" w:lineRule="auto"/>
        <w:rPr>
          <w:sz w:val="24"/>
          <w:szCs w:val="24"/>
        </w:rPr>
      </w:pPr>
      <w:r w:rsidRPr="00C03E8F">
        <w:rPr>
          <w:rFonts w:hint="eastAsia"/>
          <w:sz w:val="24"/>
          <w:szCs w:val="24"/>
        </w:rPr>
        <w:t xml:space="preserve">　　第三条</w:t>
      </w:r>
      <w:r w:rsidRPr="00C03E8F">
        <w:rPr>
          <w:rFonts w:hint="eastAsia"/>
          <w:sz w:val="24"/>
          <w:szCs w:val="24"/>
        </w:rPr>
        <w:t xml:space="preserve"> </w:t>
      </w:r>
      <w:r w:rsidRPr="00C03E8F">
        <w:rPr>
          <w:rFonts w:hint="eastAsia"/>
          <w:sz w:val="24"/>
          <w:szCs w:val="24"/>
        </w:rPr>
        <w:t>各单位及其上级主管部门，必须严格执行国家和本市有关女职工劳动保护的法律、法规和规章，并确定负责女职工劳动保护工作的机构或人员，加强管理和监督。</w:t>
      </w:r>
    </w:p>
    <w:p w:rsidR="005F7076" w:rsidRPr="00C03E8F" w:rsidRDefault="005F7076" w:rsidP="00C03E8F">
      <w:pPr>
        <w:spacing w:line="360" w:lineRule="auto"/>
        <w:rPr>
          <w:sz w:val="24"/>
          <w:szCs w:val="24"/>
        </w:rPr>
      </w:pPr>
      <w:r w:rsidRPr="00C03E8F">
        <w:rPr>
          <w:rFonts w:hint="eastAsia"/>
          <w:sz w:val="24"/>
          <w:szCs w:val="24"/>
        </w:rPr>
        <w:t xml:space="preserve">　　第四条</w:t>
      </w:r>
      <w:r w:rsidRPr="00C03E8F">
        <w:rPr>
          <w:rFonts w:hint="eastAsia"/>
          <w:sz w:val="24"/>
          <w:szCs w:val="24"/>
        </w:rPr>
        <w:t xml:space="preserve"> </w:t>
      </w:r>
      <w:r w:rsidRPr="00C03E8F">
        <w:rPr>
          <w:rFonts w:hint="eastAsia"/>
          <w:sz w:val="24"/>
          <w:szCs w:val="24"/>
        </w:rPr>
        <w:t>各单位必须根据女职工的生理特点和所从事工作的特点，加强劳动保护工作；应通过技术改造、工艺改革、设备更新、改进</w:t>
      </w:r>
      <w:proofErr w:type="gramStart"/>
      <w:r w:rsidRPr="00C03E8F">
        <w:rPr>
          <w:rFonts w:hint="eastAsia"/>
          <w:sz w:val="24"/>
          <w:szCs w:val="24"/>
        </w:rPr>
        <w:t>劳</w:t>
      </w:r>
      <w:proofErr w:type="gramEnd"/>
      <w:r w:rsidRPr="00C03E8F">
        <w:rPr>
          <w:rFonts w:hint="eastAsia"/>
          <w:sz w:val="24"/>
          <w:szCs w:val="24"/>
        </w:rPr>
        <w:t>防用品等途径和方式，改善劳动条件，并采取有效措施加强对女职工的安全教育和安全技术培训。</w:t>
      </w:r>
    </w:p>
    <w:p w:rsidR="005F7076" w:rsidRPr="00C03E8F" w:rsidRDefault="005F7076" w:rsidP="00C03E8F">
      <w:pPr>
        <w:spacing w:line="360" w:lineRule="auto"/>
        <w:rPr>
          <w:sz w:val="24"/>
          <w:szCs w:val="24"/>
        </w:rPr>
      </w:pPr>
      <w:r w:rsidRPr="00C03E8F">
        <w:rPr>
          <w:rFonts w:hint="eastAsia"/>
          <w:sz w:val="24"/>
          <w:szCs w:val="24"/>
        </w:rPr>
        <w:t xml:space="preserve">　　第五条</w:t>
      </w:r>
      <w:r w:rsidRPr="00C03E8F">
        <w:rPr>
          <w:rFonts w:hint="eastAsia"/>
          <w:sz w:val="24"/>
          <w:szCs w:val="24"/>
        </w:rPr>
        <w:t xml:space="preserve"> </w:t>
      </w:r>
      <w:r w:rsidRPr="00C03E8F">
        <w:rPr>
          <w:rFonts w:hint="eastAsia"/>
          <w:sz w:val="24"/>
          <w:szCs w:val="24"/>
        </w:rPr>
        <w:t>凡适合妇女从事劳动的单位，不得拒绝招收女职工；各单位在安排女职工工作岗位时，不得以任何方式加以歧视和限制。</w:t>
      </w:r>
    </w:p>
    <w:p w:rsidR="005F7076" w:rsidRPr="00C03E8F" w:rsidRDefault="005F7076" w:rsidP="00C03E8F">
      <w:pPr>
        <w:spacing w:line="360" w:lineRule="auto"/>
        <w:rPr>
          <w:sz w:val="24"/>
          <w:szCs w:val="24"/>
        </w:rPr>
      </w:pPr>
      <w:r w:rsidRPr="00C03E8F">
        <w:rPr>
          <w:rFonts w:hint="eastAsia"/>
          <w:sz w:val="24"/>
          <w:szCs w:val="24"/>
        </w:rPr>
        <w:t xml:space="preserve">　　第六条</w:t>
      </w:r>
      <w:r w:rsidRPr="00C03E8F">
        <w:rPr>
          <w:rFonts w:hint="eastAsia"/>
          <w:sz w:val="24"/>
          <w:szCs w:val="24"/>
        </w:rPr>
        <w:t xml:space="preserve"> </w:t>
      </w:r>
      <w:r w:rsidRPr="00C03E8F">
        <w:rPr>
          <w:rFonts w:hint="eastAsia"/>
          <w:sz w:val="24"/>
          <w:szCs w:val="24"/>
        </w:rPr>
        <w:t>各单位不得在女职工妊娠期、产期和哺乳期降低其基本工资；不得以女职工妊娠、生育和哺乳为由，解除其劳动合同。</w:t>
      </w:r>
    </w:p>
    <w:p w:rsidR="005F7076" w:rsidRPr="00C03E8F" w:rsidRDefault="005F7076" w:rsidP="00C03E8F">
      <w:pPr>
        <w:spacing w:line="360" w:lineRule="auto"/>
        <w:rPr>
          <w:sz w:val="24"/>
          <w:szCs w:val="24"/>
        </w:rPr>
      </w:pPr>
      <w:r w:rsidRPr="00C03E8F">
        <w:rPr>
          <w:rFonts w:hint="eastAsia"/>
          <w:sz w:val="24"/>
          <w:szCs w:val="24"/>
        </w:rPr>
        <w:t xml:space="preserve">　　第七条</w:t>
      </w:r>
      <w:r w:rsidRPr="00C03E8F">
        <w:rPr>
          <w:rFonts w:hint="eastAsia"/>
          <w:sz w:val="24"/>
          <w:szCs w:val="24"/>
        </w:rPr>
        <w:t xml:space="preserve"> </w:t>
      </w:r>
      <w:r w:rsidRPr="00C03E8F">
        <w:rPr>
          <w:rFonts w:hint="eastAsia"/>
          <w:sz w:val="24"/>
          <w:szCs w:val="24"/>
        </w:rPr>
        <w:t>禁止安排女职工从事下列工作：</w:t>
      </w:r>
    </w:p>
    <w:p w:rsidR="005F7076" w:rsidRPr="00C03E8F" w:rsidRDefault="005F7076" w:rsidP="00C03E8F">
      <w:pPr>
        <w:spacing w:line="360" w:lineRule="auto"/>
        <w:rPr>
          <w:sz w:val="24"/>
          <w:szCs w:val="24"/>
        </w:rPr>
      </w:pPr>
      <w:r w:rsidRPr="00C03E8F">
        <w:rPr>
          <w:rFonts w:hint="eastAsia"/>
          <w:sz w:val="24"/>
          <w:szCs w:val="24"/>
        </w:rPr>
        <w:t xml:space="preserve">　　（一）矿山井下、人工锻打、人工装卸、冷藏、强烈振动的工作；</w:t>
      </w:r>
    </w:p>
    <w:p w:rsidR="005F7076" w:rsidRPr="00C03E8F" w:rsidRDefault="005F7076" w:rsidP="00C03E8F">
      <w:pPr>
        <w:spacing w:line="360" w:lineRule="auto"/>
        <w:rPr>
          <w:sz w:val="24"/>
          <w:szCs w:val="24"/>
        </w:rPr>
      </w:pPr>
      <w:r w:rsidRPr="00C03E8F">
        <w:rPr>
          <w:rFonts w:hint="eastAsia"/>
          <w:sz w:val="24"/>
          <w:szCs w:val="24"/>
        </w:rPr>
        <w:t xml:space="preserve">　　（二）国家规定的第四级体力劳动强度的劳动；</w:t>
      </w:r>
    </w:p>
    <w:p w:rsidR="005F7076" w:rsidRPr="00C03E8F" w:rsidRDefault="005F7076" w:rsidP="00C03E8F">
      <w:pPr>
        <w:spacing w:line="360" w:lineRule="auto"/>
        <w:rPr>
          <w:sz w:val="24"/>
          <w:szCs w:val="24"/>
        </w:rPr>
      </w:pPr>
      <w:r w:rsidRPr="00C03E8F">
        <w:rPr>
          <w:rFonts w:hint="eastAsia"/>
          <w:sz w:val="24"/>
          <w:szCs w:val="24"/>
        </w:rPr>
        <w:t xml:space="preserve">　　（三）建筑业脚手架的组装和拆除作业，以及电力、电信行业的高处架线作业；</w:t>
      </w:r>
    </w:p>
    <w:p w:rsidR="005F7076" w:rsidRPr="00C03E8F" w:rsidRDefault="005F7076" w:rsidP="00C03E8F">
      <w:pPr>
        <w:spacing w:line="360" w:lineRule="auto"/>
        <w:rPr>
          <w:sz w:val="24"/>
          <w:szCs w:val="24"/>
        </w:rPr>
      </w:pPr>
      <w:r w:rsidRPr="00C03E8F">
        <w:rPr>
          <w:rFonts w:hint="eastAsia"/>
          <w:sz w:val="24"/>
          <w:szCs w:val="24"/>
        </w:rPr>
        <w:t xml:space="preserve">　　（四）连续负重（指每小时负重次数在六次以上）每次超过二十公斤，间断负重每次超过二十五公斤的工作。</w:t>
      </w:r>
    </w:p>
    <w:p w:rsidR="005F7076" w:rsidRPr="00C03E8F" w:rsidRDefault="005F7076" w:rsidP="00C03E8F">
      <w:pPr>
        <w:spacing w:line="360" w:lineRule="auto"/>
        <w:rPr>
          <w:sz w:val="24"/>
          <w:szCs w:val="24"/>
        </w:rPr>
      </w:pPr>
      <w:r w:rsidRPr="00C03E8F">
        <w:rPr>
          <w:rFonts w:hint="eastAsia"/>
          <w:sz w:val="24"/>
          <w:szCs w:val="24"/>
        </w:rPr>
        <w:t xml:space="preserve">　　第八条</w:t>
      </w:r>
      <w:r w:rsidRPr="00C03E8F">
        <w:rPr>
          <w:rFonts w:hint="eastAsia"/>
          <w:sz w:val="24"/>
          <w:szCs w:val="24"/>
        </w:rPr>
        <w:t xml:space="preserve"> </w:t>
      </w:r>
      <w:r w:rsidRPr="00C03E8F">
        <w:rPr>
          <w:rFonts w:hint="eastAsia"/>
          <w:sz w:val="24"/>
          <w:szCs w:val="24"/>
        </w:rPr>
        <w:t>对从事高空、低温、冷水、野外流动和国家规定的第三级体力劳动强度作业的女职工，在月经期间应暂时调做其他工作或给予公假一天。对其他生</w:t>
      </w:r>
      <w:r w:rsidRPr="00C03E8F">
        <w:rPr>
          <w:rFonts w:hint="eastAsia"/>
          <w:sz w:val="24"/>
          <w:szCs w:val="24"/>
        </w:rPr>
        <w:lastRenderedPageBreak/>
        <w:t>产第一线的女职工，在月经期间也应酌情给予照顾。</w:t>
      </w:r>
    </w:p>
    <w:p w:rsidR="005F7076" w:rsidRPr="00C03E8F" w:rsidRDefault="005F7076" w:rsidP="00C03E8F">
      <w:pPr>
        <w:spacing w:line="360" w:lineRule="auto"/>
        <w:rPr>
          <w:sz w:val="24"/>
          <w:szCs w:val="24"/>
        </w:rPr>
      </w:pPr>
      <w:r w:rsidRPr="00C03E8F">
        <w:rPr>
          <w:rFonts w:hint="eastAsia"/>
          <w:sz w:val="24"/>
          <w:szCs w:val="24"/>
        </w:rPr>
        <w:t xml:space="preserve">　　第九条</w:t>
      </w:r>
      <w:r w:rsidRPr="00C03E8F">
        <w:rPr>
          <w:rFonts w:hint="eastAsia"/>
          <w:sz w:val="24"/>
          <w:szCs w:val="24"/>
        </w:rPr>
        <w:t xml:space="preserve"> </w:t>
      </w:r>
      <w:r w:rsidRPr="00C03E8F">
        <w:rPr>
          <w:rFonts w:hint="eastAsia"/>
          <w:sz w:val="24"/>
          <w:szCs w:val="24"/>
        </w:rPr>
        <w:t>禁止安排妊娠期和哺乳期的女职工从事下列工作：</w:t>
      </w:r>
    </w:p>
    <w:p w:rsidR="005F7076" w:rsidRPr="00C03E8F" w:rsidRDefault="005F7076" w:rsidP="00C03E8F">
      <w:pPr>
        <w:spacing w:line="360" w:lineRule="auto"/>
        <w:rPr>
          <w:sz w:val="24"/>
          <w:szCs w:val="24"/>
        </w:rPr>
      </w:pPr>
      <w:r w:rsidRPr="00C03E8F">
        <w:rPr>
          <w:rFonts w:hint="eastAsia"/>
          <w:sz w:val="24"/>
          <w:szCs w:val="24"/>
        </w:rPr>
        <w:t xml:space="preserve">　　（一）国家规定的第三级体力劳动强度的工作。</w:t>
      </w:r>
    </w:p>
    <w:p w:rsidR="005F7076" w:rsidRPr="00C03E8F" w:rsidRDefault="005F7076" w:rsidP="00C03E8F">
      <w:pPr>
        <w:spacing w:line="360" w:lineRule="auto"/>
        <w:rPr>
          <w:sz w:val="24"/>
          <w:szCs w:val="24"/>
        </w:rPr>
      </w:pPr>
      <w:r w:rsidRPr="00C03E8F">
        <w:rPr>
          <w:rFonts w:hint="eastAsia"/>
          <w:sz w:val="24"/>
          <w:szCs w:val="24"/>
        </w:rPr>
        <w:t xml:space="preserve">　　（二）生产或使用铅、苯、汞、镉、二硫化碳的工作，以及超过卫生防护要求剂量当量限值的放射性工作。</w:t>
      </w:r>
    </w:p>
    <w:p w:rsidR="005F7076" w:rsidRPr="00C03E8F" w:rsidRDefault="005F7076" w:rsidP="00C03E8F">
      <w:pPr>
        <w:spacing w:line="360" w:lineRule="auto"/>
        <w:rPr>
          <w:sz w:val="24"/>
          <w:szCs w:val="24"/>
        </w:rPr>
      </w:pPr>
      <w:r w:rsidRPr="00C03E8F">
        <w:rPr>
          <w:rFonts w:hint="eastAsia"/>
          <w:sz w:val="24"/>
          <w:szCs w:val="24"/>
        </w:rPr>
        <w:t xml:space="preserve">　　（三）生产抗癌药物、性激素的工作或接触锰、铬、铍、砷、磷及其化合物和苯胺、环氧乙烷、氯乙烯及其他有机氯化合物的工作。</w:t>
      </w:r>
    </w:p>
    <w:p w:rsidR="005F7076" w:rsidRPr="00C03E8F" w:rsidRDefault="005F7076" w:rsidP="00C03E8F">
      <w:pPr>
        <w:spacing w:line="360" w:lineRule="auto"/>
        <w:rPr>
          <w:sz w:val="24"/>
          <w:szCs w:val="24"/>
        </w:rPr>
      </w:pPr>
      <w:r w:rsidRPr="00C03E8F">
        <w:rPr>
          <w:rFonts w:hint="eastAsia"/>
          <w:sz w:val="24"/>
          <w:szCs w:val="24"/>
        </w:rPr>
        <w:t xml:space="preserve">　　（四）在氰化物、氮氧化物、一氧化碳、氯、己内酰胺、甲醛、氟、溴、甲醇等浓度超过国家卫生标准的场所内工作。</w:t>
      </w:r>
    </w:p>
    <w:p w:rsidR="005F7076" w:rsidRPr="00C03E8F" w:rsidRDefault="005F7076" w:rsidP="00C03E8F">
      <w:pPr>
        <w:spacing w:line="360" w:lineRule="auto"/>
        <w:rPr>
          <w:sz w:val="24"/>
          <w:szCs w:val="24"/>
        </w:rPr>
      </w:pPr>
      <w:r w:rsidRPr="00C03E8F">
        <w:rPr>
          <w:rFonts w:hint="eastAsia"/>
          <w:sz w:val="24"/>
          <w:szCs w:val="24"/>
        </w:rPr>
        <w:t xml:space="preserve">　　前款第（二）项所指的生产或使用铅、苯、汞、镉和二硫化碳工作的具体范围，由市人力资源社会保障局另行规定。</w:t>
      </w:r>
    </w:p>
    <w:p w:rsidR="005F7076" w:rsidRPr="00C03E8F" w:rsidRDefault="005F7076" w:rsidP="00C03E8F">
      <w:pPr>
        <w:spacing w:line="360" w:lineRule="auto"/>
        <w:rPr>
          <w:sz w:val="24"/>
          <w:szCs w:val="24"/>
        </w:rPr>
      </w:pPr>
      <w:r w:rsidRPr="00C03E8F">
        <w:rPr>
          <w:rFonts w:hint="eastAsia"/>
          <w:sz w:val="24"/>
          <w:szCs w:val="24"/>
        </w:rPr>
        <w:t xml:space="preserve">　　第十条</w:t>
      </w:r>
      <w:r w:rsidRPr="00C03E8F">
        <w:rPr>
          <w:rFonts w:hint="eastAsia"/>
          <w:sz w:val="24"/>
          <w:szCs w:val="24"/>
        </w:rPr>
        <w:t xml:space="preserve"> </w:t>
      </w:r>
      <w:r w:rsidRPr="00C03E8F">
        <w:rPr>
          <w:rFonts w:hint="eastAsia"/>
          <w:sz w:val="24"/>
          <w:szCs w:val="24"/>
        </w:rPr>
        <w:t>禁止安排未育女职工从事本办法第九条第一款第（二）项或生产性激素工作。</w:t>
      </w:r>
    </w:p>
    <w:p w:rsidR="005F7076" w:rsidRPr="00C03E8F" w:rsidRDefault="005F7076" w:rsidP="00C03E8F">
      <w:pPr>
        <w:spacing w:line="360" w:lineRule="auto"/>
        <w:rPr>
          <w:sz w:val="24"/>
          <w:szCs w:val="24"/>
        </w:rPr>
      </w:pPr>
      <w:r w:rsidRPr="00C03E8F">
        <w:rPr>
          <w:rFonts w:hint="eastAsia"/>
          <w:sz w:val="24"/>
          <w:szCs w:val="24"/>
        </w:rPr>
        <w:t xml:space="preserve">　　第十一条</w:t>
      </w:r>
      <w:r w:rsidRPr="00C03E8F">
        <w:rPr>
          <w:rFonts w:hint="eastAsia"/>
          <w:sz w:val="24"/>
          <w:szCs w:val="24"/>
        </w:rPr>
        <w:t xml:space="preserve"> </w:t>
      </w:r>
      <w:r w:rsidRPr="00C03E8F">
        <w:rPr>
          <w:rFonts w:hint="eastAsia"/>
          <w:sz w:val="24"/>
          <w:szCs w:val="24"/>
        </w:rPr>
        <w:t>对妊娠期的女职工，不应延长其劳动时间；对从事频繁弯腰、攀高、下蹲、抬举、搬运等容易引起流产、早产的工作，或者经区、县级以上医疗机构证明不宜从事原工作的，应暂时调做其他适当工作或酌情减轻工作量。</w:t>
      </w:r>
    </w:p>
    <w:p w:rsidR="005F7076" w:rsidRPr="00C03E8F" w:rsidRDefault="005F7076" w:rsidP="00C03E8F">
      <w:pPr>
        <w:spacing w:line="360" w:lineRule="auto"/>
        <w:rPr>
          <w:sz w:val="24"/>
          <w:szCs w:val="24"/>
        </w:rPr>
      </w:pPr>
      <w:r w:rsidRPr="00C03E8F">
        <w:rPr>
          <w:rFonts w:hint="eastAsia"/>
          <w:sz w:val="24"/>
          <w:szCs w:val="24"/>
        </w:rPr>
        <w:t xml:space="preserve">　　第十二条</w:t>
      </w:r>
      <w:r w:rsidRPr="00C03E8F">
        <w:rPr>
          <w:rFonts w:hint="eastAsia"/>
          <w:sz w:val="24"/>
          <w:szCs w:val="24"/>
        </w:rPr>
        <w:t xml:space="preserve"> </w:t>
      </w:r>
      <w:r w:rsidRPr="00C03E8F">
        <w:rPr>
          <w:rFonts w:hint="eastAsia"/>
          <w:sz w:val="24"/>
          <w:szCs w:val="24"/>
        </w:rPr>
        <w:t>女职工妊娠七个月以上（按二十八周计算），应给予每天工间休息一小时，不得安排夜班劳动。如工作许可，经本人申请，单位批准，可请产前假两个半月。</w:t>
      </w:r>
    </w:p>
    <w:p w:rsidR="005F7076" w:rsidRPr="00C03E8F" w:rsidRDefault="005F7076" w:rsidP="00C03E8F">
      <w:pPr>
        <w:spacing w:line="360" w:lineRule="auto"/>
        <w:rPr>
          <w:sz w:val="24"/>
          <w:szCs w:val="24"/>
        </w:rPr>
      </w:pPr>
      <w:r w:rsidRPr="00C03E8F">
        <w:rPr>
          <w:rFonts w:hint="eastAsia"/>
          <w:sz w:val="24"/>
          <w:szCs w:val="24"/>
        </w:rPr>
        <w:t xml:space="preserve">　　第十三条</w:t>
      </w:r>
      <w:r w:rsidRPr="00C03E8F">
        <w:rPr>
          <w:rFonts w:hint="eastAsia"/>
          <w:sz w:val="24"/>
          <w:szCs w:val="24"/>
        </w:rPr>
        <w:t xml:space="preserve"> </w:t>
      </w:r>
      <w:r w:rsidRPr="00C03E8F">
        <w:rPr>
          <w:rFonts w:hint="eastAsia"/>
          <w:sz w:val="24"/>
          <w:szCs w:val="24"/>
        </w:rPr>
        <w:t>女职工妊娠期间在医疗保健机构约定的劳动时间内进行产前检查（包括妊娠十二周内的初查），应算作劳动时间。</w:t>
      </w:r>
    </w:p>
    <w:p w:rsidR="005F7076" w:rsidRPr="00C03E8F" w:rsidRDefault="005F7076" w:rsidP="00C03E8F">
      <w:pPr>
        <w:spacing w:line="360" w:lineRule="auto"/>
        <w:rPr>
          <w:sz w:val="24"/>
          <w:szCs w:val="24"/>
        </w:rPr>
      </w:pPr>
      <w:r w:rsidRPr="00C03E8F">
        <w:rPr>
          <w:rFonts w:hint="eastAsia"/>
          <w:sz w:val="24"/>
          <w:szCs w:val="24"/>
        </w:rPr>
        <w:t xml:space="preserve">　　第十四条</w:t>
      </w:r>
      <w:r w:rsidRPr="00C03E8F">
        <w:rPr>
          <w:rFonts w:hint="eastAsia"/>
          <w:sz w:val="24"/>
          <w:szCs w:val="24"/>
        </w:rPr>
        <w:t xml:space="preserve"> </w:t>
      </w:r>
      <w:r w:rsidRPr="00C03E8F">
        <w:rPr>
          <w:rFonts w:hint="eastAsia"/>
          <w:sz w:val="24"/>
          <w:szCs w:val="24"/>
        </w:rPr>
        <w:t>女职工产假分别按下列情况执行：</w:t>
      </w:r>
    </w:p>
    <w:p w:rsidR="005F7076" w:rsidRPr="00C03E8F" w:rsidRDefault="005F7076" w:rsidP="00C03E8F">
      <w:pPr>
        <w:spacing w:line="360" w:lineRule="auto"/>
        <w:rPr>
          <w:sz w:val="24"/>
          <w:szCs w:val="24"/>
        </w:rPr>
      </w:pPr>
      <w:r w:rsidRPr="00C03E8F">
        <w:rPr>
          <w:rFonts w:hint="eastAsia"/>
          <w:sz w:val="24"/>
          <w:szCs w:val="24"/>
        </w:rPr>
        <w:t xml:space="preserve">　　（一）单胎顺产者，给予产假九十天，其中产前休息十五天，产后休息七十五天。</w:t>
      </w:r>
    </w:p>
    <w:p w:rsidR="005F7076" w:rsidRPr="00C03E8F" w:rsidRDefault="005F7076" w:rsidP="00C03E8F">
      <w:pPr>
        <w:spacing w:line="360" w:lineRule="auto"/>
        <w:rPr>
          <w:sz w:val="24"/>
          <w:szCs w:val="24"/>
        </w:rPr>
      </w:pPr>
      <w:r w:rsidRPr="00C03E8F">
        <w:rPr>
          <w:rFonts w:hint="eastAsia"/>
          <w:sz w:val="24"/>
          <w:szCs w:val="24"/>
        </w:rPr>
        <w:t xml:space="preserve">　　（二）难产者，增加产假十五天；多胞胎生育者，每多生育一个婴儿，增加产假十五天。</w:t>
      </w:r>
    </w:p>
    <w:p w:rsidR="005F7076" w:rsidRPr="00C03E8F" w:rsidRDefault="005F7076" w:rsidP="00C03E8F">
      <w:pPr>
        <w:spacing w:line="360" w:lineRule="auto"/>
        <w:rPr>
          <w:sz w:val="24"/>
          <w:szCs w:val="24"/>
        </w:rPr>
      </w:pPr>
      <w:r w:rsidRPr="00C03E8F">
        <w:rPr>
          <w:rFonts w:hint="eastAsia"/>
          <w:sz w:val="24"/>
          <w:szCs w:val="24"/>
        </w:rPr>
        <w:t xml:space="preserve">　　（三）妊娠三个月内自然流产或子宫外孕者，给予产假三十天；妊娠三个月以上，七个月以下自然流产者，给予产假四十五天。</w:t>
      </w:r>
    </w:p>
    <w:p w:rsidR="005F7076" w:rsidRPr="00C03E8F" w:rsidRDefault="005F7076" w:rsidP="00C03E8F">
      <w:pPr>
        <w:spacing w:line="360" w:lineRule="auto"/>
        <w:rPr>
          <w:sz w:val="24"/>
          <w:szCs w:val="24"/>
        </w:rPr>
      </w:pPr>
      <w:r w:rsidRPr="00C03E8F">
        <w:rPr>
          <w:rFonts w:hint="eastAsia"/>
          <w:sz w:val="24"/>
          <w:szCs w:val="24"/>
        </w:rPr>
        <w:t xml:space="preserve">　　第十五条</w:t>
      </w:r>
      <w:r w:rsidRPr="00C03E8F">
        <w:rPr>
          <w:rFonts w:hint="eastAsia"/>
          <w:sz w:val="24"/>
          <w:szCs w:val="24"/>
        </w:rPr>
        <w:t xml:space="preserve"> </w:t>
      </w:r>
      <w:r w:rsidRPr="00C03E8F">
        <w:rPr>
          <w:rFonts w:hint="eastAsia"/>
          <w:sz w:val="24"/>
          <w:szCs w:val="24"/>
        </w:rPr>
        <w:t>女职工生育后，在其婴儿一周岁内应照顾其在每班劳动时间内授</w:t>
      </w:r>
      <w:r w:rsidRPr="00C03E8F">
        <w:rPr>
          <w:rFonts w:hint="eastAsia"/>
          <w:sz w:val="24"/>
          <w:szCs w:val="24"/>
        </w:rPr>
        <w:lastRenderedPageBreak/>
        <w:t>乳两次（包括人工喂养）。每次单胎纯授乳时间为三十分钟，亦可将两次授乳时间合并使用。多胞胎生育者，每多生一胎，每次哺乳时间增加三十分钟。</w:t>
      </w:r>
    </w:p>
    <w:p w:rsidR="005F7076" w:rsidRPr="00C03E8F" w:rsidRDefault="005F7076" w:rsidP="00C03E8F">
      <w:pPr>
        <w:spacing w:line="360" w:lineRule="auto"/>
        <w:rPr>
          <w:sz w:val="24"/>
          <w:szCs w:val="24"/>
        </w:rPr>
      </w:pPr>
      <w:r w:rsidRPr="00C03E8F">
        <w:rPr>
          <w:rFonts w:hint="eastAsia"/>
          <w:sz w:val="24"/>
          <w:szCs w:val="24"/>
        </w:rPr>
        <w:t xml:space="preserve">　　婴儿满一周岁后，经区、县级以上医疗保健机构确诊为体弱儿的，可适当延长女职工授乳时期，但最多不超过六个月。</w:t>
      </w:r>
    </w:p>
    <w:p w:rsidR="005F7076" w:rsidRPr="00C03E8F" w:rsidRDefault="005F7076" w:rsidP="00C03E8F">
      <w:pPr>
        <w:spacing w:line="360" w:lineRule="auto"/>
        <w:rPr>
          <w:sz w:val="24"/>
          <w:szCs w:val="24"/>
        </w:rPr>
      </w:pPr>
      <w:r w:rsidRPr="00C03E8F">
        <w:rPr>
          <w:rFonts w:hint="eastAsia"/>
          <w:sz w:val="24"/>
          <w:szCs w:val="24"/>
        </w:rPr>
        <w:t xml:space="preserve">　　授乳时间及在本单位内授乳往返时间，应算作劳动时间。</w:t>
      </w:r>
    </w:p>
    <w:p w:rsidR="005F7076" w:rsidRPr="00C03E8F" w:rsidRDefault="005F7076" w:rsidP="00C03E8F">
      <w:pPr>
        <w:spacing w:line="360" w:lineRule="auto"/>
        <w:rPr>
          <w:sz w:val="24"/>
          <w:szCs w:val="24"/>
        </w:rPr>
      </w:pPr>
      <w:r w:rsidRPr="00C03E8F">
        <w:rPr>
          <w:rFonts w:hint="eastAsia"/>
          <w:sz w:val="24"/>
          <w:szCs w:val="24"/>
        </w:rPr>
        <w:t xml:space="preserve">　　第十六条</w:t>
      </w:r>
      <w:r w:rsidRPr="00C03E8F">
        <w:rPr>
          <w:rFonts w:hint="eastAsia"/>
          <w:sz w:val="24"/>
          <w:szCs w:val="24"/>
        </w:rPr>
        <w:t xml:space="preserve"> </w:t>
      </w:r>
      <w:r w:rsidRPr="00C03E8F">
        <w:rPr>
          <w:rFonts w:hint="eastAsia"/>
          <w:sz w:val="24"/>
          <w:szCs w:val="24"/>
        </w:rPr>
        <w:t>女职工生育后，若有困难且工作许可，由本人提出申请，经单位批准，可请哺乳假六个半月。</w:t>
      </w:r>
    </w:p>
    <w:p w:rsidR="005F7076" w:rsidRPr="00C03E8F" w:rsidRDefault="005F7076" w:rsidP="00C03E8F">
      <w:pPr>
        <w:spacing w:line="360" w:lineRule="auto"/>
        <w:rPr>
          <w:sz w:val="24"/>
          <w:szCs w:val="24"/>
        </w:rPr>
      </w:pPr>
      <w:r w:rsidRPr="00C03E8F">
        <w:rPr>
          <w:rFonts w:hint="eastAsia"/>
          <w:sz w:val="24"/>
          <w:szCs w:val="24"/>
        </w:rPr>
        <w:t xml:space="preserve">　　第十七条</w:t>
      </w:r>
      <w:r w:rsidRPr="00C03E8F">
        <w:rPr>
          <w:rFonts w:hint="eastAsia"/>
          <w:sz w:val="24"/>
          <w:szCs w:val="24"/>
        </w:rPr>
        <w:t xml:space="preserve"> </w:t>
      </w:r>
      <w:r w:rsidRPr="00C03E8F">
        <w:rPr>
          <w:rFonts w:hint="eastAsia"/>
          <w:sz w:val="24"/>
          <w:szCs w:val="24"/>
        </w:rPr>
        <w:t>女职工在哺乳期间，不得延长其劳动时间，一般不得安排其从事夜班劳动。</w:t>
      </w:r>
    </w:p>
    <w:p w:rsidR="005F7076" w:rsidRPr="00C03E8F" w:rsidRDefault="005F7076" w:rsidP="00C03E8F">
      <w:pPr>
        <w:spacing w:line="360" w:lineRule="auto"/>
        <w:rPr>
          <w:sz w:val="24"/>
          <w:szCs w:val="24"/>
        </w:rPr>
      </w:pPr>
      <w:r w:rsidRPr="00C03E8F">
        <w:rPr>
          <w:rFonts w:hint="eastAsia"/>
          <w:sz w:val="24"/>
          <w:szCs w:val="24"/>
        </w:rPr>
        <w:t xml:space="preserve">　　第十八条</w:t>
      </w:r>
      <w:r w:rsidRPr="00C03E8F">
        <w:rPr>
          <w:rFonts w:hint="eastAsia"/>
          <w:sz w:val="24"/>
          <w:szCs w:val="24"/>
        </w:rPr>
        <w:t xml:space="preserve"> </w:t>
      </w:r>
      <w:r w:rsidRPr="00C03E8F">
        <w:rPr>
          <w:rFonts w:hint="eastAsia"/>
          <w:sz w:val="24"/>
          <w:szCs w:val="24"/>
        </w:rPr>
        <w:t>女职工在产假期间的工资照发。按本规定享受的产前假和哺乳假的工资按本人原工资的百分之八十发给。单位增加工资时，女职工按规定享受的产前假、产假、哺乳假，应</w:t>
      </w:r>
      <w:proofErr w:type="gramStart"/>
      <w:r w:rsidRPr="00C03E8F">
        <w:rPr>
          <w:rFonts w:hint="eastAsia"/>
          <w:sz w:val="24"/>
          <w:szCs w:val="24"/>
        </w:rPr>
        <w:t>作出</w:t>
      </w:r>
      <w:proofErr w:type="gramEnd"/>
      <w:r w:rsidRPr="00C03E8F">
        <w:rPr>
          <w:rFonts w:hint="eastAsia"/>
          <w:sz w:val="24"/>
          <w:szCs w:val="24"/>
        </w:rPr>
        <w:t>勤对待。</w:t>
      </w:r>
    </w:p>
    <w:p w:rsidR="005F7076" w:rsidRPr="00C03E8F" w:rsidRDefault="005F7076" w:rsidP="00C03E8F">
      <w:pPr>
        <w:spacing w:line="360" w:lineRule="auto"/>
        <w:rPr>
          <w:sz w:val="24"/>
          <w:szCs w:val="24"/>
        </w:rPr>
      </w:pPr>
      <w:r w:rsidRPr="00C03E8F">
        <w:rPr>
          <w:rFonts w:hint="eastAsia"/>
          <w:sz w:val="24"/>
          <w:szCs w:val="24"/>
        </w:rPr>
        <w:t xml:space="preserve">　　第十九条</w:t>
      </w:r>
      <w:r w:rsidRPr="00C03E8F">
        <w:rPr>
          <w:rFonts w:hint="eastAsia"/>
          <w:sz w:val="24"/>
          <w:szCs w:val="24"/>
        </w:rPr>
        <w:t xml:space="preserve"> </w:t>
      </w:r>
      <w:r w:rsidRPr="00C03E8F">
        <w:rPr>
          <w:rFonts w:hint="eastAsia"/>
          <w:sz w:val="24"/>
          <w:szCs w:val="24"/>
        </w:rPr>
        <w:t>对经区、县级以上医疗保健机构确诊患有较严重更年期综合症的女职工，应给予照顾，可暂时调做其他适当工作或酌情减轻工作量。</w:t>
      </w:r>
    </w:p>
    <w:p w:rsidR="005F7076" w:rsidRPr="00C03E8F" w:rsidRDefault="005F7076" w:rsidP="00C03E8F">
      <w:pPr>
        <w:spacing w:line="360" w:lineRule="auto"/>
        <w:rPr>
          <w:sz w:val="24"/>
          <w:szCs w:val="24"/>
        </w:rPr>
      </w:pPr>
      <w:r w:rsidRPr="00C03E8F">
        <w:rPr>
          <w:rFonts w:hint="eastAsia"/>
          <w:sz w:val="24"/>
          <w:szCs w:val="24"/>
        </w:rPr>
        <w:t xml:space="preserve">　　第二十条</w:t>
      </w:r>
      <w:r w:rsidRPr="00C03E8F">
        <w:rPr>
          <w:rFonts w:hint="eastAsia"/>
          <w:sz w:val="24"/>
          <w:szCs w:val="24"/>
        </w:rPr>
        <w:t xml:space="preserve"> </w:t>
      </w:r>
      <w:r w:rsidRPr="00C03E8F">
        <w:rPr>
          <w:rFonts w:hint="eastAsia"/>
          <w:sz w:val="24"/>
          <w:szCs w:val="24"/>
        </w:rPr>
        <w:t>日班次中有一个班次的女职工在一百人以上的单位，应</w:t>
      </w:r>
      <w:proofErr w:type="gramStart"/>
      <w:r w:rsidRPr="00C03E8F">
        <w:rPr>
          <w:rFonts w:hint="eastAsia"/>
          <w:sz w:val="24"/>
          <w:szCs w:val="24"/>
        </w:rPr>
        <w:t>设置女</w:t>
      </w:r>
      <w:proofErr w:type="gramEnd"/>
      <w:r w:rsidRPr="00C03E8F">
        <w:rPr>
          <w:rFonts w:hint="eastAsia"/>
          <w:sz w:val="24"/>
          <w:szCs w:val="24"/>
        </w:rPr>
        <w:t>职工卫生室和孕妇休息室等妇幼保健设施；日班次女职工均</w:t>
      </w:r>
      <w:proofErr w:type="gramStart"/>
      <w:r w:rsidRPr="00C03E8F">
        <w:rPr>
          <w:rFonts w:hint="eastAsia"/>
          <w:sz w:val="24"/>
          <w:szCs w:val="24"/>
        </w:rPr>
        <w:t>不满一百</w:t>
      </w:r>
      <w:proofErr w:type="gramEnd"/>
      <w:r w:rsidRPr="00C03E8F">
        <w:rPr>
          <w:rFonts w:hint="eastAsia"/>
          <w:sz w:val="24"/>
          <w:szCs w:val="24"/>
        </w:rPr>
        <w:t>人的单位，可设置简易的温水箱及冲洗器，具体的设置标准，由市人力资源社会保障局另行规定。</w:t>
      </w:r>
    </w:p>
    <w:p w:rsidR="005F7076" w:rsidRPr="00C03E8F" w:rsidRDefault="005F7076" w:rsidP="00C03E8F">
      <w:pPr>
        <w:spacing w:line="360" w:lineRule="auto"/>
        <w:rPr>
          <w:sz w:val="24"/>
          <w:szCs w:val="24"/>
        </w:rPr>
      </w:pPr>
      <w:r w:rsidRPr="00C03E8F">
        <w:rPr>
          <w:rFonts w:hint="eastAsia"/>
          <w:sz w:val="24"/>
          <w:szCs w:val="24"/>
        </w:rPr>
        <w:t xml:space="preserve">　　流动、分散作业的单位，可发放单人自用冲洗器。</w:t>
      </w:r>
    </w:p>
    <w:p w:rsidR="005F7076" w:rsidRPr="00C03E8F" w:rsidRDefault="005F7076" w:rsidP="00C03E8F">
      <w:pPr>
        <w:spacing w:line="360" w:lineRule="auto"/>
        <w:rPr>
          <w:sz w:val="24"/>
          <w:szCs w:val="24"/>
        </w:rPr>
      </w:pPr>
      <w:r w:rsidRPr="00C03E8F">
        <w:rPr>
          <w:rFonts w:hint="eastAsia"/>
          <w:sz w:val="24"/>
          <w:szCs w:val="24"/>
        </w:rPr>
        <w:t xml:space="preserve">　　第二十一条</w:t>
      </w:r>
      <w:r w:rsidRPr="00C03E8F">
        <w:rPr>
          <w:rFonts w:hint="eastAsia"/>
          <w:sz w:val="24"/>
          <w:szCs w:val="24"/>
        </w:rPr>
        <w:t xml:space="preserve"> </w:t>
      </w:r>
      <w:r w:rsidRPr="00C03E8F">
        <w:rPr>
          <w:rFonts w:hint="eastAsia"/>
          <w:sz w:val="24"/>
          <w:szCs w:val="24"/>
        </w:rPr>
        <w:t>各单位应每两年对女职工（含退休女职工）进行一次妇科病检查，及时治疗妇科疾病。</w:t>
      </w:r>
    </w:p>
    <w:p w:rsidR="005F7076" w:rsidRPr="00C03E8F" w:rsidRDefault="005F7076" w:rsidP="00C03E8F">
      <w:pPr>
        <w:spacing w:line="360" w:lineRule="auto"/>
        <w:rPr>
          <w:sz w:val="24"/>
          <w:szCs w:val="24"/>
        </w:rPr>
      </w:pPr>
      <w:r w:rsidRPr="00C03E8F">
        <w:rPr>
          <w:rFonts w:hint="eastAsia"/>
          <w:sz w:val="24"/>
          <w:szCs w:val="24"/>
        </w:rPr>
        <w:t xml:space="preserve">　　女职工在四百人以上设有医务室的单位，应逐步配备一名专职或兼职妇科医生。</w:t>
      </w:r>
    </w:p>
    <w:p w:rsidR="005F7076" w:rsidRPr="00C03E8F" w:rsidRDefault="005F7076" w:rsidP="00C03E8F">
      <w:pPr>
        <w:spacing w:line="360" w:lineRule="auto"/>
        <w:rPr>
          <w:sz w:val="24"/>
          <w:szCs w:val="24"/>
        </w:rPr>
      </w:pPr>
      <w:r w:rsidRPr="00C03E8F">
        <w:rPr>
          <w:rFonts w:hint="eastAsia"/>
          <w:sz w:val="24"/>
          <w:szCs w:val="24"/>
        </w:rPr>
        <w:t xml:space="preserve">　　第二十二条</w:t>
      </w:r>
      <w:r w:rsidRPr="00C03E8F">
        <w:rPr>
          <w:rFonts w:hint="eastAsia"/>
          <w:sz w:val="24"/>
          <w:szCs w:val="24"/>
        </w:rPr>
        <w:t xml:space="preserve"> </w:t>
      </w:r>
      <w:r w:rsidRPr="00C03E8F">
        <w:rPr>
          <w:rFonts w:hint="eastAsia"/>
          <w:sz w:val="24"/>
          <w:szCs w:val="24"/>
        </w:rPr>
        <w:t>女职工劳动保护的权益受到侵害时，依照国务院的有关规定，有权向所在单位的上级主管部门或者该单位所在地区、县人力资源社会保障部门提出申诉。受理申诉的部门应当自收到申诉书之日起三十日内</w:t>
      </w:r>
      <w:proofErr w:type="gramStart"/>
      <w:r w:rsidRPr="00C03E8F">
        <w:rPr>
          <w:rFonts w:hint="eastAsia"/>
          <w:sz w:val="24"/>
          <w:szCs w:val="24"/>
        </w:rPr>
        <w:t>作出</w:t>
      </w:r>
      <w:proofErr w:type="gramEnd"/>
      <w:r w:rsidRPr="00C03E8F">
        <w:rPr>
          <w:rFonts w:hint="eastAsia"/>
          <w:sz w:val="24"/>
          <w:szCs w:val="24"/>
        </w:rPr>
        <w:t>处理决定。女职工对处理决定不服的，可在收到处理决定书之日起十五日内向人民法院起诉。</w:t>
      </w:r>
    </w:p>
    <w:p w:rsidR="005F7076" w:rsidRPr="00C03E8F" w:rsidRDefault="005F7076" w:rsidP="00C03E8F">
      <w:pPr>
        <w:spacing w:line="360" w:lineRule="auto"/>
        <w:rPr>
          <w:sz w:val="24"/>
          <w:szCs w:val="24"/>
        </w:rPr>
      </w:pPr>
      <w:r w:rsidRPr="00C03E8F">
        <w:rPr>
          <w:rFonts w:hint="eastAsia"/>
          <w:sz w:val="24"/>
          <w:szCs w:val="24"/>
        </w:rPr>
        <w:t xml:space="preserve">　　第二十三条</w:t>
      </w:r>
      <w:r w:rsidRPr="00C03E8F">
        <w:rPr>
          <w:rFonts w:hint="eastAsia"/>
          <w:sz w:val="24"/>
          <w:szCs w:val="24"/>
        </w:rPr>
        <w:t xml:space="preserve"> </w:t>
      </w:r>
      <w:r w:rsidRPr="00C03E8F">
        <w:rPr>
          <w:rFonts w:hint="eastAsia"/>
          <w:sz w:val="24"/>
          <w:szCs w:val="24"/>
        </w:rPr>
        <w:t>对违反国务院《女职工劳动保护规定》和本办法，侵害女职工劳动保护权益的单位负责人及其直接责任者，由其所在单位的上级主管部门，根</w:t>
      </w:r>
      <w:r w:rsidRPr="00C03E8F">
        <w:rPr>
          <w:rFonts w:hint="eastAsia"/>
          <w:sz w:val="24"/>
          <w:szCs w:val="24"/>
        </w:rPr>
        <w:lastRenderedPageBreak/>
        <w:t>据情节轻重，分别给予警告、记过、记大过等行政处分，并责令该单位给予被侵害女职工合理的经济补偿；构成犯罪的，由司法机关依法追究刑事责任。</w:t>
      </w:r>
    </w:p>
    <w:p w:rsidR="005F7076" w:rsidRPr="00C03E8F" w:rsidRDefault="005F7076" w:rsidP="00C03E8F">
      <w:pPr>
        <w:spacing w:line="360" w:lineRule="auto"/>
        <w:rPr>
          <w:sz w:val="24"/>
          <w:szCs w:val="24"/>
        </w:rPr>
      </w:pPr>
      <w:r w:rsidRPr="00C03E8F">
        <w:rPr>
          <w:rFonts w:hint="eastAsia"/>
          <w:sz w:val="24"/>
          <w:szCs w:val="24"/>
        </w:rPr>
        <w:t xml:space="preserve">　　各级人力资源社会保障部门应对各单位贯彻执行本办法的情况实行国家监察。对违反者，应依照国家和本市有关规定给予惩处。</w:t>
      </w:r>
    </w:p>
    <w:p w:rsidR="005F7076" w:rsidRPr="00C03E8F" w:rsidRDefault="005F7076" w:rsidP="00C03E8F">
      <w:pPr>
        <w:spacing w:line="360" w:lineRule="auto"/>
        <w:rPr>
          <w:sz w:val="24"/>
          <w:szCs w:val="24"/>
        </w:rPr>
      </w:pPr>
      <w:r w:rsidRPr="00C03E8F">
        <w:rPr>
          <w:rFonts w:hint="eastAsia"/>
          <w:sz w:val="24"/>
          <w:szCs w:val="24"/>
        </w:rPr>
        <w:t xml:space="preserve">　　第二十四条</w:t>
      </w:r>
      <w:r w:rsidRPr="00C03E8F">
        <w:rPr>
          <w:rFonts w:hint="eastAsia"/>
          <w:sz w:val="24"/>
          <w:szCs w:val="24"/>
        </w:rPr>
        <w:t xml:space="preserve"> </w:t>
      </w:r>
      <w:r w:rsidRPr="00C03E8F">
        <w:rPr>
          <w:rFonts w:hint="eastAsia"/>
          <w:sz w:val="24"/>
          <w:szCs w:val="24"/>
        </w:rPr>
        <w:t>各级工会、妇联组织应根据自身工作的特点，开展对女职工劳动保护的宣传、教育、咨询、服务工作，依靠群众，协同有关部门，实行社会监督。</w:t>
      </w:r>
    </w:p>
    <w:p w:rsidR="005F7076" w:rsidRPr="00C03E8F" w:rsidRDefault="005F7076" w:rsidP="00C03E8F">
      <w:pPr>
        <w:spacing w:line="360" w:lineRule="auto"/>
        <w:rPr>
          <w:sz w:val="24"/>
          <w:szCs w:val="24"/>
        </w:rPr>
      </w:pPr>
      <w:r w:rsidRPr="00C03E8F">
        <w:rPr>
          <w:rFonts w:hint="eastAsia"/>
          <w:sz w:val="24"/>
          <w:szCs w:val="24"/>
        </w:rPr>
        <w:t xml:space="preserve">　　第二十五条</w:t>
      </w:r>
      <w:r w:rsidRPr="00C03E8F">
        <w:rPr>
          <w:rFonts w:hint="eastAsia"/>
          <w:sz w:val="24"/>
          <w:szCs w:val="24"/>
        </w:rPr>
        <w:t xml:space="preserve"> </w:t>
      </w:r>
      <w:r w:rsidRPr="00C03E8F">
        <w:rPr>
          <w:rFonts w:hint="eastAsia"/>
          <w:sz w:val="24"/>
          <w:szCs w:val="24"/>
        </w:rPr>
        <w:t>对违反国家和本市有关计划生育规定的女职工，其产前假、产假、哺乳假等待遇按有关规定处理。</w:t>
      </w:r>
    </w:p>
    <w:p w:rsidR="005F7076" w:rsidRPr="00C03E8F" w:rsidRDefault="005F7076" w:rsidP="00C03E8F">
      <w:pPr>
        <w:spacing w:line="360" w:lineRule="auto"/>
        <w:rPr>
          <w:sz w:val="24"/>
          <w:szCs w:val="24"/>
        </w:rPr>
      </w:pPr>
      <w:r w:rsidRPr="00C03E8F">
        <w:rPr>
          <w:rFonts w:hint="eastAsia"/>
          <w:sz w:val="24"/>
          <w:szCs w:val="24"/>
        </w:rPr>
        <w:t xml:space="preserve">　　第二十六条</w:t>
      </w:r>
      <w:r w:rsidRPr="00C03E8F">
        <w:rPr>
          <w:rFonts w:hint="eastAsia"/>
          <w:sz w:val="24"/>
          <w:szCs w:val="24"/>
        </w:rPr>
        <w:t xml:space="preserve"> </w:t>
      </w:r>
      <w:r w:rsidRPr="00C03E8F">
        <w:rPr>
          <w:rFonts w:hint="eastAsia"/>
          <w:sz w:val="24"/>
          <w:szCs w:val="24"/>
        </w:rPr>
        <w:t>乡镇集体企业的女职工劳动保护，由市人力资源社会保障局会同有关部门参照本办法另行规定。</w:t>
      </w:r>
    </w:p>
    <w:p w:rsidR="005F7076" w:rsidRPr="00C03E8F" w:rsidRDefault="005F7076" w:rsidP="00C03E8F">
      <w:pPr>
        <w:spacing w:line="360" w:lineRule="auto"/>
        <w:rPr>
          <w:sz w:val="24"/>
          <w:szCs w:val="24"/>
        </w:rPr>
      </w:pPr>
      <w:r w:rsidRPr="00C03E8F">
        <w:rPr>
          <w:rFonts w:hint="eastAsia"/>
          <w:sz w:val="24"/>
          <w:szCs w:val="24"/>
        </w:rPr>
        <w:t xml:space="preserve">　　第二十七条</w:t>
      </w:r>
      <w:r w:rsidRPr="00C03E8F">
        <w:rPr>
          <w:rFonts w:hint="eastAsia"/>
          <w:sz w:val="24"/>
          <w:szCs w:val="24"/>
        </w:rPr>
        <w:t xml:space="preserve"> </w:t>
      </w:r>
      <w:r w:rsidRPr="00C03E8F">
        <w:rPr>
          <w:rFonts w:hint="eastAsia"/>
          <w:sz w:val="24"/>
          <w:szCs w:val="24"/>
        </w:rPr>
        <w:t>本办法由上海市人力资源和社会保障局负责解释。</w:t>
      </w:r>
    </w:p>
    <w:p w:rsidR="005F7076" w:rsidRPr="00C03E8F" w:rsidRDefault="005F7076" w:rsidP="00C03E8F">
      <w:pPr>
        <w:spacing w:line="360" w:lineRule="auto"/>
        <w:rPr>
          <w:sz w:val="24"/>
          <w:szCs w:val="24"/>
        </w:rPr>
      </w:pPr>
    </w:p>
    <w:p w:rsidR="00B10B7F" w:rsidRDefault="005F7076" w:rsidP="00C03E8F">
      <w:pPr>
        <w:spacing w:line="360" w:lineRule="auto"/>
      </w:pPr>
      <w:r w:rsidRPr="00C03E8F">
        <w:rPr>
          <w:rFonts w:hint="eastAsia"/>
          <w:sz w:val="24"/>
          <w:szCs w:val="24"/>
        </w:rPr>
        <w:t xml:space="preserve">　　第二十八条</w:t>
      </w:r>
      <w:r w:rsidRPr="00C03E8F">
        <w:rPr>
          <w:rFonts w:hint="eastAsia"/>
          <w:sz w:val="24"/>
          <w:szCs w:val="24"/>
        </w:rPr>
        <w:t xml:space="preserve"> </w:t>
      </w:r>
      <w:r w:rsidRPr="00C03E8F">
        <w:rPr>
          <w:rFonts w:hint="eastAsia"/>
          <w:sz w:val="24"/>
          <w:szCs w:val="24"/>
        </w:rPr>
        <w:t>本办法自一九九○年十一月一日起施行。一九八七年三月五日上海市人民政府发布的《上海市女职工劳动保护暂行规定》同时废止。</w:t>
      </w:r>
      <w:bookmarkEnd w:id="0"/>
    </w:p>
    <w:sectPr w:rsidR="00B10B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9AE" w:rsidRDefault="00C919AE" w:rsidP="005F7076">
      <w:r>
        <w:separator/>
      </w:r>
    </w:p>
  </w:endnote>
  <w:endnote w:type="continuationSeparator" w:id="0">
    <w:p w:rsidR="00C919AE" w:rsidRDefault="00C919AE" w:rsidP="005F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9AE" w:rsidRDefault="00C919AE" w:rsidP="005F7076">
      <w:r>
        <w:separator/>
      </w:r>
    </w:p>
  </w:footnote>
  <w:footnote w:type="continuationSeparator" w:id="0">
    <w:p w:rsidR="00C919AE" w:rsidRDefault="00C919AE" w:rsidP="005F7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A21"/>
    <w:rsid w:val="005F7076"/>
    <w:rsid w:val="00817323"/>
    <w:rsid w:val="009F3A21"/>
    <w:rsid w:val="00B10B7F"/>
    <w:rsid w:val="00C03E8F"/>
    <w:rsid w:val="00C91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70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7076"/>
    <w:rPr>
      <w:sz w:val="18"/>
      <w:szCs w:val="18"/>
    </w:rPr>
  </w:style>
  <w:style w:type="paragraph" w:styleId="a4">
    <w:name w:val="footer"/>
    <w:basedOn w:val="a"/>
    <w:link w:val="Char0"/>
    <w:uiPriority w:val="99"/>
    <w:unhideWhenUsed/>
    <w:rsid w:val="005F7076"/>
    <w:pPr>
      <w:tabs>
        <w:tab w:val="center" w:pos="4153"/>
        <w:tab w:val="right" w:pos="8306"/>
      </w:tabs>
      <w:snapToGrid w:val="0"/>
      <w:jc w:val="left"/>
    </w:pPr>
    <w:rPr>
      <w:sz w:val="18"/>
      <w:szCs w:val="18"/>
    </w:rPr>
  </w:style>
  <w:style w:type="character" w:customStyle="1" w:styleId="Char0">
    <w:name w:val="页脚 Char"/>
    <w:basedOn w:val="a0"/>
    <w:link w:val="a4"/>
    <w:uiPriority w:val="99"/>
    <w:rsid w:val="005F707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70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7076"/>
    <w:rPr>
      <w:sz w:val="18"/>
      <w:szCs w:val="18"/>
    </w:rPr>
  </w:style>
  <w:style w:type="paragraph" w:styleId="a4">
    <w:name w:val="footer"/>
    <w:basedOn w:val="a"/>
    <w:link w:val="Char0"/>
    <w:uiPriority w:val="99"/>
    <w:unhideWhenUsed/>
    <w:rsid w:val="005F7076"/>
    <w:pPr>
      <w:tabs>
        <w:tab w:val="center" w:pos="4153"/>
        <w:tab w:val="right" w:pos="8306"/>
      </w:tabs>
      <w:snapToGrid w:val="0"/>
      <w:jc w:val="left"/>
    </w:pPr>
    <w:rPr>
      <w:sz w:val="18"/>
      <w:szCs w:val="18"/>
    </w:rPr>
  </w:style>
  <w:style w:type="character" w:customStyle="1" w:styleId="Char0">
    <w:name w:val="页脚 Char"/>
    <w:basedOn w:val="a0"/>
    <w:link w:val="a4"/>
    <w:uiPriority w:val="99"/>
    <w:rsid w:val="005F70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ZHULH</dc:creator>
  <cp:keywords/>
  <dc:description/>
  <cp:lastModifiedBy>ZHULH</cp:lastModifiedBy>
  <cp:revision>4</cp:revision>
  <cp:lastPrinted>2020-11-29T08:53:00Z</cp:lastPrinted>
  <dcterms:created xsi:type="dcterms:W3CDTF">2016-06-21T01:56:00Z</dcterms:created>
  <dcterms:modified xsi:type="dcterms:W3CDTF">2020-11-29T08:53:00Z</dcterms:modified>
</cp:coreProperties>
</file>