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6B8F" w:rsidRPr="00AE6B8F" w:rsidRDefault="00AE6B8F">
      <w:pPr>
        <w:jc w:val="center"/>
        <w:rPr>
          <w:rFonts w:ascii="方正苏新诗柳楷简体" w:eastAsia="方正苏新诗柳楷简体" w:hAnsi="Times New Roman"/>
          <w:sz w:val="18"/>
        </w:rPr>
      </w:pPr>
    </w:p>
    <w:p w:rsidR="00AF1ACD" w:rsidRPr="00F067E0" w:rsidRDefault="004F3838">
      <w:pPr>
        <w:jc w:val="center"/>
        <w:rPr>
          <w:rFonts w:ascii="方正苏新诗柳楷简体" w:eastAsia="方正苏新诗柳楷简体" w:hAnsi="Times New Roman"/>
          <w:sz w:val="40"/>
        </w:rPr>
      </w:pPr>
      <w:r w:rsidRPr="00F067E0">
        <w:rPr>
          <w:rFonts w:ascii="方正苏新诗柳楷简体" w:eastAsia="方正苏新诗柳楷简体" w:hAnsi="Times New Roman" w:hint="eastAsia"/>
          <w:sz w:val="40"/>
        </w:rPr>
        <w:t>读</w:t>
      </w:r>
      <w:r w:rsidR="00A51163">
        <w:rPr>
          <w:rFonts w:ascii="方正苏新诗柳楷简体" w:eastAsia="方正苏新诗柳楷简体" w:hAnsi="Times New Roman" w:hint="eastAsia"/>
          <w:sz w:val="40"/>
        </w:rPr>
        <w:t xml:space="preserve"> </w:t>
      </w:r>
      <w:r w:rsidRPr="00F067E0">
        <w:rPr>
          <w:rFonts w:ascii="方正苏新诗柳楷简体" w:eastAsia="方正苏新诗柳楷简体" w:hAnsi="Times New Roman" w:hint="eastAsia"/>
          <w:sz w:val="40"/>
        </w:rPr>
        <w:t>书</w:t>
      </w:r>
      <w:r w:rsidR="00A51163">
        <w:rPr>
          <w:rFonts w:ascii="方正苏新诗柳楷简体" w:eastAsia="方正苏新诗柳楷简体" w:hAnsi="Times New Roman" w:hint="eastAsia"/>
          <w:sz w:val="40"/>
        </w:rPr>
        <w:t xml:space="preserve"> </w:t>
      </w:r>
      <w:r w:rsidR="00DF4063" w:rsidRPr="00F067E0">
        <w:rPr>
          <w:rFonts w:ascii="方正苏新诗柳楷简体" w:eastAsia="方正苏新诗柳楷简体" w:hAnsi="Times New Roman" w:hint="eastAsia"/>
          <w:sz w:val="40"/>
        </w:rPr>
        <w:t>荐</w:t>
      </w:r>
      <w:r w:rsidR="00A51163">
        <w:rPr>
          <w:rFonts w:ascii="方正苏新诗柳楷简体" w:eastAsia="方正苏新诗柳楷简体" w:hAnsi="Times New Roman" w:hint="eastAsia"/>
          <w:sz w:val="40"/>
        </w:rPr>
        <w:t xml:space="preserve"> </w:t>
      </w:r>
      <w:r w:rsidR="009F75B6" w:rsidRPr="00F067E0">
        <w:rPr>
          <w:rFonts w:ascii="方正苏新诗柳楷简体" w:eastAsia="方正苏新诗柳楷简体" w:hAnsi="Times New Roman" w:hint="eastAsia"/>
          <w:sz w:val="40"/>
        </w:rPr>
        <w:t>书</w:t>
      </w:r>
      <w:r w:rsidR="00A51163">
        <w:rPr>
          <w:rFonts w:ascii="方正苏新诗柳楷简体" w:eastAsia="方正苏新诗柳楷简体" w:hAnsi="Times New Roman" w:hint="eastAsia"/>
          <w:sz w:val="40"/>
        </w:rPr>
        <w:t xml:space="preserve"> </w:t>
      </w:r>
      <w:r w:rsidR="000A355F" w:rsidRPr="00F067E0">
        <w:rPr>
          <w:rFonts w:ascii="方正苏新诗柳楷简体" w:eastAsia="方正苏新诗柳楷简体" w:hAnsi="Times New Roman" w:hint="eastAsia"/>
          <w:sz w:val="40"/>
        </w:rPr>
        <w:t>表</w:t>
      </w:r>
      <w:bookmarkStart w:id="0" w:name="_GoBack"/>
      <w:bookmarkEnd w:id="0"/>
    </w:p>
    <w:p w:rsidR="00AF1ACD" w:rsidRDefault="00AF1ACD" w:rsidP="00313E7B">
      <w:pPr>
        <w:spacing w:line="400" w:lineRule="exact"/>
        <w:ind w:firstLineChars="400" w:firstLine="960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推荐者：</w:t>
      </w:r>
      <w:r>
        <w:rPr>
          <w:rFonts w:ascii="宋体" w:hint="eastAsia"/>
          <w:sz w:val="24"/>
          <w:u w:val="single"/>
        </w:rPr>
        <w:t xml:space="preserve">     </w:t>
      </w:r>
      <w:r w:rsidR="000A355F">
        <w:rPr>
          <w:rFonts w:ascii="宋体" w:hint="eastAsia"/>
          <w:sz w:val="24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 xml:space="preserve">   </w:t>
      </w:r>
      <w:r w:rsidR="000A355F">
        <w:rPr>
          <w:rFonts w:ascii="宋体" w:hint="eastAsia"/>
          <w:sz w:val="24"/>
          <w:u w:val="single"/>
        </w:rPr>
        <w:t xml:space="preserve"> </w:t>
      </w:r>
      <w:r w:rsidR="004A6045">
        <w:rPr>
          <w:rFonts w:ascii="宋体" w:hint="eastAsia"/>
          <w:sz w:val="24"/>
          <w:u w:val="single"/>
        </w:rPr>
        <w:t xml:space="preserve"> </w:t>
      </w:r>
      <w:r w:rsidR="000A355F"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     </w:t>
      </w:r>
      <w:r>
        <w:rPr>
          <w:rFonts w:ascii="宋体" w:hint="eastAsia"/>
          <w:sz w:val="24"/>
        </w:rPr>
        <w:t xml:space="preserve">    推荐时间：</w:t>
      </w:r>
      <w:r>
        <w:rPr>
          <w:rFonts w:ascii="宋体" w:hint="eastAsia"/>
          <w:sz w:val="24"/>
          <w:u w:val="single"/>
        </w:rPr>
        <w:t xml:space="preserve">        </w:t>
      </w:r>
      <w:r w:rsidR="000A355F">
        <w:rPr>
          <w:rFonts w:ascii="宋体" w:hint="eastAsia"/>
          <w:sz w:val="24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 xml:space="preserve">       </w:t>
      </w:r>
    </w:p>
    <w:p w:rsidR="00AF1ACD" w:rsidRDefault="00AF1ACD">
      <w:pPr>
        <w:rPr>
          <w:rFonts w:ascii="宋体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134"/>
      </w:tblGrid>
      <w:tr w:rsidR="00516B9C" w:rsidRPr="00AF1ACD" w:rsidTr="00AF1ACD">
        <w:trPr>
          <w:jc w:val="center"/>
        </w:trPr>
        <w:tc>
          <w:tcPr>
            <w:tcW w:w="4133" w:type="dxa"/>
            <w:shd w:val="clear" w:color="auto" w:fill="auto"/>
          </w:tcPr>
          <w:p w:rsidR="00AA3531" w:rsidRDefault="000A355F" w:rsidP="00DF4063">
            <w:pPr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  <w:u w:val="single"/>
              </w:rPr>
              <w:t>书籍名称：</w:t>
            </w:r>
          </w:p>
          <w:p w:rsidR="000A355F" w:rsidRDefault="000A355F" w:rsidP="00DF4063">
            <w:pPr>
              <w:rPr>
                <w:rFonts w:ascii="宋体"/>
                <w:sz w:val="24"/>
                <w:u w:val="single"/>
              </w:rPr>
            </w:pPr>
          </w:p>
          <w:p w:rsidR="009F75B6" w:rsidRDefault="009F75B6" w:rsidP="00DF4063">
            <w:pPr>
              <w:rPr>
                <w:rFonts w:ascii="宋体"/>
                <w:sz w:val="24"/>
                <w:u w:val="single"/>
              </w:rPr>
            </w:pPr>
          </w:p>
          <w:p w:rsidR="00C34B1A" w:rsidRDefault="00C34B1A" w:rsidP="00DF4063">
            <w:pPr>
              <w:rPr>
                <w:rFonts w:ascii="宋体"/>
                <w:sz w:val="24"/>
                <w:u w:val="single"/>
              </w:rPr>
            </w:pPr>
          </w:p>
          <w:p w:rsidR="000A355F" w:rsidRDefault="000A355F" w:rsidP="00DF4063">
            <w:pPr>
              <w:rPr>
                <w:rFonts w:ascii="宋体"/>
                <w:sz w:val="24"/>
                <w:u w:val="single"/>
              </w:rPr>
            </w:pPr>
            <w:r w:rsidRPr="000A355F">
              <w:rPr>
                <w:rFonts w:ascii="宋体" w:hint="eastAsia"/>
                <w:sz w:val="24"/>
                <w:u w:val="single"/>
              </w:rPr>
              <w:t>书籍简介（</w:t>
            </w:r>
            <w:r w:rsidRPr="000A355F">
              <w:rPr>
                <w:rFonts w:ascii="宋体"/>
                <w:sz w:val="24"/>
                <w:u w:val="single"/>
              </w:rPr>
              <w:t>100字左右）</w:t>
            </w:r>
            <w:r>
              <w:rPr>
                <w:rFonts w:ascii="宋体" w:hint="eastAsia"/>
                <w:sz w:val="24"/>
                <w:u w:val="single"/>
              </w:rPr>
              <w:t>：</w:t>
            </w:r>
          </w:p>
          <w:p w:rsidR="000A355F" w:rsidRDefault="000A355F" w:rsidP="00DF4063">
            <w:pPr>
              <w:rPr>
                <w:rFonts w:ascii="宋体"/>
                <w:sz w:val="24"/>
                <w:u w:val="single"/>
              </w:rPr>
            </w:pPr>
          </w:p>
          <w:p w:rsidR="000A355F" w:rsidRDefault="000A355F" w:rsidP="00DF4063">
            <w:pPr>
              <w:rPr>
                <w:rFonts w:ascii="宋体"/>
                <w:sz w:val="24"/>
                <w:u w:val="single"/>
              </w:rPr>
            </w:pPr>
          </w:p>
          <w:p w:rsidR="00C34B1A" w:rsidRDefault="00C34B1A" w:rsidP="00DF4063">
            <w:pPr>
              <w:rPr>
                <w:rFonts w:ascii="宋体"/>
                <w:sz w:val="24"/>
                <w:u w:val="single"/>
              </w:rPr>
            </w:pPr>
          </w:p>
          <w:p w:rsidR="00C34B1A" w:rsidRDefault="00C34B1A" w:rsidP="00DF4063">
            <w:pPr>
              <w:rPr>
                <w:rFonts w:ascii="宋体"/>
                <w:sz w:val="24"/>
                <w:u w:val="single"/>
              </w:rPr>
            </w:pPr>
          </w:p>
          <w:p w:rsidR="000A355F" w:rsidRPr="000A355F" w:rsidRDefault="000A355F" w:rsidP="00DF4063">
            <w:pPr>
              <w:rPr>
                <w:rFonts w:ascii="宋体"/>
                <w:sz w:val="24"/>
                <w:u w:val="single"/>
              </w:rPr>
            </w:pPr>
          </w:p>
          <w:p w:rsidR="000A355F" w:rsidRDefault="000A355F" w:rsidP="00DF4063">
            <w:pPr>
              <w:rPr>
                <w:rFonts w:ascii="宋体"/>
                <w:sz w:val="24"/>
                <w:u w:val="single"/>
              </w:rPr>
            </w:pPr>
          </w:p>
          <w:p w:rsidR="000A355F" w:rsidRDefault="000A355F" w:rsidP="00DF4063">
            <w:pPr>
              <w:rPr>
                <w:rFonts w:ascii="宋体"/>
                <w:sz w:val="24"/>
                <w:u w:val="single"/>
              </w:rPr>
            </w:pPr>
          </w:p>
          <w:p w:rsidR="000A355F" w:rsidRDefault="000A355F" w:rsidP="00DF4063">
            <w:pPr>
              <w:rPr>
                <w:rFonts w:ascii="宋体"/>
                <w:sz w:val="24"/>
                <w:u w:val="single"/>
              </w:rPr>
            </w:pPr>
          </w:p>
          <w:p w:rsidR="000A355F" w:rsidRDefault="000A355F" w:rsidP="00DF4063">
            <w:pPr>
              <w:rPr>
                <w:rFonts w:ascii="宋体"/>
                <w:sz w:val="24"/>
                <w:u w:val="single"/>
              </w:rPr>
            </w:pPr>
          </w:p>
          <w:p w:rsidR="000A355F" w:rsidRPr="00AF1ACD" w:rsidRDefault="000A355F" w:rsidP="00DF4063">
            <w:pPr>
              <w:rPr>
                <w:rFonts w:ascii="宋体"/>
                <w:sz w:val="24"/>
                <w:u w:val="single"/>
              </w:rPr>
            </w:pPr>
          </w:p>
        </w:tc>
        <w:tc>
          <w:tcPr>
            <w:tcW w:w="4134" w:type="dxa"/>
            <w:shd w:val="clear" w:color="auto" w:fill="auto"/>
          </w:tcPr>
          <w:p w:rsidR="00516B9C" w:rsidRPr="00AF1ACD" w:rsidRDefault="00AA3531">
            <w:pPr>
              <w:rPr>
                <w:rFonts w:ascii="宋体"/>
                <w:sz w:val="24"/>
              </w:rPr>
            </w:pPr>
            <w:r w:rsidRPr="00AF1ACD">
              <w:rPr>
                <w:rFonts w:ascii="宋体" w:hint="eastAsia"/>
                <w:sz w:val="24"/>
              </w:rPr>
              <w:t>书籍封面图</w:t>
            </w:r>
          </w:p>
        </w:tc>
      </w:tr>
      <w:tr w:rsidR="00AA3531" w:rsidRPr="00AF1ACD" w:rsidTr="00AF1ACD">
        <w:trPr>
          <w:jc w:val="center"/>
        </w:trPr>
        <w:tc>
          <w:tcPr>
            <w:tcW w:w="8267" w:type="dxa"/>
            <w:gridSpan w:val="2"/>
            <w:shd w:val="clear" w:color="auto" w:fill="auto"/>
          </w:tcPr>
          <w:p w:rsidR="00AA3531" w:rsidRPr="00AF1ACD" w:rsidRDefault="00AA3531">
            <w:pPr>
              <w:rPr>
                <w:rFonts w:hAnsi="Times New Roman"/>
                <w:sz w:val="24"/>
              </w:rPr>
            </w:pPr>
            <w:r w:rsidRPr="00AF1ACD">
              <w:rPr>
                <w:rFonts w:hAnsi="Times New Roman" w:hint="eastAsia"/>
                <w:sz w:val="24"/>
              </w:rPr>
              <w:t>推荐理由</w:t>
            </w:r>
            <w:r w:rsidR="00C34B1A">
              <w:rPr>
                <w:rFonts w:hAnsi="Times New Roman" w:hint="eastAsia"/>
                <w:sz w:val="24"/>
              </w:rPr>
              <w:t>（</w:t>
            </w:r>
            <w:r w:rsidR="00C34B1A">
              <w:rPr>
                <w:rFonts w:hAnsi="Times New Roman" w:hint="eastAsia"/>
                <w:sz w:val="24"/>
              </w:rPr>
              <w:t>300</w:t>
            </w:r>
            <w:r w:rsidR="00C34B1A">
              <w:rPr>
                <w:rFonts w:hAnsi="Times New Roman" w:hint="eastAsia"/>
                <w:sz w:val="24"/>
              </w:rPr>
              <w:t>字左右）</w:t>
            </w:r>
            <w:r w:rsidRPr="00AF1ACD">
              <w:rPr>
                <w:rFonts w:hAnsi="Times New Roman" w:hint="eastAsia"/>
                <w:sz w:val="24"/>
              </w:rPr>
              <w:t>：</w:t>
            </w: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hAnsi="Times New Roman"/>
                <w:sz w:val="24"/>
              </w:rPr>
            </w:pPr>
          </w:p>
          <w:p w:rsidR="00AA3531" w:rsidRPr="00AF1ACD" w:rsidRDefault="00AA3531">
            <w:pPr>
              <w:rPr>
                <w:rFonts w:ascii="宋体"/>
                <w:sz w:val="24"/>
                <w:u w:val="single"/>
              </w:rPr>
            </w:pPr>
          </w:p>
        </w:tc>
      </w:tr>
    </w:tbl>
    <w:p w:rsidR="00516B9C" w:rsidRDefault="00516B9C">
      <w:pPr>
        <w:rPr>
          <w:rFonts w:ascii="宋体"/>
          <w:sz w:val="24"/>
          <w:u w:val="single"/>
        </w:rPr>
      </w:pPr>
    </w:p>
    <w:p w:rsidR="00332D36" w:rsidRDefault="00332D36">
      <w:pPr>
        <w:spacing w:line="480" w:lineRule="auto"/>
        <w:rPr>
          <w:rFonts w:hAnsi="Times New Roman"/>
          <w:sz w:val="24"/>
        </w:rPr>
      </w:pPr>
    </w:p>
    <w:sectPr w:rsidR="00332D36" w:rsidSect="00D95A5C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1E" w:rsidRDefault="00352B1E">
      <w:r>
        <w:separator/>
      </w:r>
    </w:p>
  </w:endnote>
  <w:endnote w:type="continuationSeparator" w:id="0">
    <w:p w:rsidR="00352B1E" w:rsidRDefault="0035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苏新诗柳楷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CD" w:rsidRDefault="00AF1ACD">
    <w:pPr>
      <w:autoSpaceDE w:val="0"/>
      <w:autoSpaceDN w:val="0"/>
      <w:jc w:val="left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CD" w:rsidRDefault="00AF1ACD">
    <w:pPr>
      <w:autoSpaceDE w:val="0"/>
      <w:autoSpaceDN w:val="0"/>
      <w:jc w:val="left"/>
      <w:rPr>
        <w:rFonts w:asci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1E" w:rsidRDefault="00352B1E">
      <w:r>
        <w:separator/>
      </w:r>
    </w:p>
  </w:footnote>
  <w:footnote w:type="continuationSeparator" w:id="0">
    <w:p w:rsidR="00352B1E" w:rsidRDefault="00352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CD" w:rsidRDefault="00AF1ACD">
    <w:pPr>
      <w:autoSpaceDE w:val="0"/>
      <w:autoSpaceDN w:val="0"/>
      <w:jc w:val="left"/>
      <w:rPr>
        <w:rFonts w:asci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C7" w:rsidRDefault="005C0EC7" w:rsidP="004F3838">
    <w:pPr>
      <w:pStyle w:val="af0"/>
      <w:jc w:val="right"/>
      <w:rPr>
        <w:rFonts w:ascii="楷体_GB2312" w:eastAsia="楷体_GB2312" w:hAnsi="Times New Roman"/>
        <w:sz w:val="28"/>
      </w:rPr>
    </w:pPr>
    <w:r>
      <w:rPr>
        <w:rFonts w:ascii="楷体_GB2312" w:eastAsia="楷体_GB2312" w:hAnsi="Times New Roman" w:hint="eastAsia"/>
        <w:noProof/>
        <w:sz w:val="28"/>
      </w:rPr>
      <w:drawing>
        <wp:inline distT="0" distB="0" distL="0" distR="0">
          <wp:extent cx="2092907" cy="360000"/>
          <wp:effectExtent l="0" t="0" r="3175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青职校标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0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ACD" w:rsidRPr="007D1D5B" w:rsidRDefault="004F3838" w:rsidP="004F3838">
    <w:pPr>
      <w:pStyle w:val="af0"/>
      <w:jc w:val="right"/>
      <w:rPr>
        <w:rFonts w:ascii="方正小标宋简体" w:eastAsia="方正小标宋简体"/>
        <w:sz w:val="15"/>
      </w:rPr>
    </w:pPr>
    <w:r w:rsidRPr="007D1D5B">
      <w:rPr>
        <w:rFonts w:ascii="方正小标宋简体" w:eastAsia="方正小标宋简体" w:hAnsi="Times New Roman" w:hint="eastAsia"/>
        <w:sz w:val="22"/>
      </w:rPr>
      <w:t>2021年</w:t>
    </w:r>
    <w:r w:rsidR="00A51163">
      <w:rPr>
        <w:rFonts w:ascii="方正小标宋简体" w:eastAsia="方正小标宋简体" w:hAnsi="Times New Roman" w:hint="eastAsia"/>
        <w:sz w:val="22"/>
      </w:rPr>
      <w:t>“爱与责任”</w:t>
    </w:r>
    <w:r w:rsidRPr="007D1D5B">
      <w:rPr>
        <w:rFonts w:ascii="方正小标宋简体" w:eastAsia="方正小标宋简体" w:hAnsi="Times New Roman" w:hint="eastAsia"/>
        <w:sz w:val="22"/>
      </w:rPr>
      <w:t>师德教育系列活动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96"/>
    <w:rsid w:val="000456B2"/>
    <w:rsid w:val="000A355F"/>
    <w:rsid w:val="001022E7"/>
    <w:rsid w:val="001D7296"/>
    <w:rsid w:val="00313E7B"/>
    <w:rsid w:val="00332D36"/>
    <w:rsid w:val="00352B1E"/>
    <w:rsid w:val="004A6045"/>
    <w:rsid w:val="004F3838"/>
    <w:rsid w:val="00516B9C"/>
    <w:rsid w:val="00540257"/>
    <w:rsid w:val="005C0EC7"/>
    <w:rsid w:val="005E5195"/>
    <w:rsid w:val="00701DC5"/>
    <w:rsid w:val="007A54DE"/>
    <w:rsid w:val="007D1D5B"/>
    <w:rsid w:val="009F75B6"/>
    <w:rsid w:val="00A13258"/>
    <w:rsid w:val="00A51163"/>
    <w:rsid w:val="00AA3531"/>
    <w:rsid w:val="00AB33D8"/>
    <w:rsid w:val="00AE6B8F"/>
    <w:rsid w:val="00AF1ACD"/>
    <w:rsid w:val="00B10AE5"/>
    <w:rsid w:val="00B82528"/>
    <w:rsid w:val="00C34B1A"/>
    <w:rsid w:val="00C92640"/>
    <w:rsid w:val="00D95A5C"/>
    <w:rsid w:val="00DF4063"/>
    <w:rsid w:val="00F067E0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sz w:val="21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next w:val="a"/>
    <w:qFormat/>
    <w:pPr>
      <w:wordWrap w:val="0"/>
      <w:spacing w:after="60"/>
      <w:jc w:val="center"/>
    </w:pPr>
    <w:rPr>
      <w:sz w:val="24"/>
    </w:rPr>
  </w:style>
  <w:style w:type="character" w:styleId="a4">
    <w:name w:val="Subtle Emphasis"/>
    <w:qFormat/>
    <w:rPr>
      <w:i/>
      <w:color w:val="404040"/>
      <w:sz w:val="21"/>
    </w:rPr>
  </w:style>
  <w:style w:type="character" w:styleId="a5">
    <w:name w:val="Emphasis"/>
    <w:qFormat/>
    <w:rPr>
      <w:i/>
      <w:sz w:val="21"/>
    </w:rPr>
  </w:style>
  <w:style w:type="character" w:styleId="a6">
    <w:name w:val="Intense Emphasis"/>
    <w:qFormat/>
    <w:rPr>
      <w:i/>
      <w:color w:val="5B9BD5"/>
      <w:sz w:val="21"/>
    </w:rPr>
  </w:style>
  <w:style w:type="character" w:styleId="a7">
    <w:name w:val="Strong"/>
    <w:qFormat/>
    <w:rPr>
      <w:b/>
      <w:sz w:val="21"/>
    </w:rPr>
  </w:style>
  <w:style w:type="paragraph" w:styleId="a8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color w:val="404040"/>
      <w:sz w:val="21"/>
    </w:rPr>
  </w:style>
  <w:style w:type="paragraph" w:styleId="a9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color w:val="5B9BD5"/>
      <w:sz w:val="21"/>
    </w:rPr>
  </w:style>
  <w:style w:type="character" w:styleId="aa">
    <w:name w:val="Subtle Reference"/>
    <w:qFormat/>
    <w:rPr>
      <w:color w:val="5A5A5A"/>
      <w:sz w:val="21"/>
    </w:rPr>
  </w:style>
  <w:style w:type="character" w:styleId="ab">
    <w:name w:val="Intense Reference"/>
    <w:qFormat/>
    <w:rPr>
      <w:b/>
      <w:color w:val="5B9BD5"/>
      <w:sz w:val="21"/>
    </w:rPr>
  </w:style>
  <w:style w:type="character" w:styleId="ac">
    <w:name w:val="Book Title"/>
    <w:qFormat/>
    <w:rPr>
      <w:b/>
      <w:i/>
      <w:sz w:val="21"/>
    </w:rPr>
  </w:style>
  <w:style w:type="paragraph" w:styleId="ad">
    <w:name w:val="List Paragraph"/>
    <w:next w:val="a"/>
    <w:qFormat/>
    <w:pPr>
      <w:wordWrap w:val="0"/>
      <w:ind w:left="850"/>
      <w:jc w:val="both"/>
    </w:pPr>
    <w:rPr>
      <w:sz w:val="21"/>
    </w:rPr>
  </w:style>
  <w:style w:type="paragraph" w:styleId="TOC">
    <w:name w:val="TOC Heading"/>
    <w:next w:val="a"/>
    <w:qFormat/>
    <w:pPr>
      <w:wordWrap w:val="0"/>
    </w:pPr>
    <w:rPr>
      <w:color w:val="2E74B5"/>
      <w:sz w:val="32"/>
    </w:rPr>
  </w:style>
  <w:style w:type="paragraph" w:styleId="20">
    <w:name w:val="toc 2"/>
    <w:next w:val="a"/>
    <w:pPr>
      <w:wordWrap w:val="0"/>
      <w:jc w:val="both"/>
    </w:pPr>
    <w:rPr>
      <w:sz w:val="21"/>
    </w:rPr>
  </w:style>
  <w:style w:type="paragraph" w:styleId="30">
    <w:name w:val="toc 3"/>
    <w:next w:val="a"/>
    <w:pPr>
      <w:wordWrap w:val="0"/>
      <w:ind w:left="425"/>
      <w:jc w:val="both"/>
    </w:pPr>
    <w:rPr>
      <w:sz w:val="21"/>
    </w:rPr>
  </w:style>
  <w:style w:type="paragraph" w:styleId="40">
    <w:name w:val="toc 4"/>
    <w:next w:val="a"/>
    <w:pPr>
      <w:wordWrap w:val="0"/>
      <w:ind w:left="850"/>
      <w:jc w:val="both"/>
    </w:pPr>
    <w:rPr>
      <w:sz w:val="21"/>
    </w:rPr>
  </w:style>
  <w:style w:type="paragraph" w:styleId="50">
    <w:name w:val="toc 5"/>
    <w:next w:val="a"/>
    <w:pPr>
      <w:wordWrap w:val="0"/>
      <w:ind w:left="1275"/>
      <w:jc w:val="both"/>
    </w:pPr>
    <w:rPr>
      <w:sz w:val="21"/>
    </w:rPr>
  </w:style>
  <w:style w:type="paragraph" w:styleId="60">
    <w:name w:val="toc 6"/>
    <w:next w:val="a"/>
    <w:pPr>
      <w:wordWrap w:val="0"/>
      <w:ind w:left="1700"/>
      <w:jc w:val="both"/>
    </w:pPr>
    <w:rPr>
      <w:sz w:val="21"/>
    </w:rPr>
  </w:style>
  <w:style w:type="paragraph" w:styleId="70">
    <w:name w:val="toc 7"/>
    <w:next w:val="a"/>
    <w:pPr>
      <w:wordWrap w:val="0"/>
      <w:ind w:left="2125"/>
      <w:jc w:val="both"/>
    </w:pPr>
    <w:rPr>
      <w:sz w:val="21"/>
    </w:rPr>
  </w:style>
  <w:style w:type="paragraph" w:styleId="80">
    <w:name w:val="toc 8"/>
    <w:next w:val="a"/>
    <w:pPr>
      <w:wordWrap w:val="0"/>
      <w:ind w:left="2550"/>
      <w:jc w:val="both"/>
    </w:pPr>
    <w:rPr>
      <w:sz w:val="21"/>
    </w:rPr>
  </w:style>
  <w:style w:type="paragraph" w:styleId="90">
    <w:name w:val="toc 9"/>
    <w:next w:val="a"/>
    <w:pPr>
      <w:wordWrap w:val="0"/>
      <w:ind w:left="2975"/>
      <w:jc w:val="both"/>
    </w:pPr>
    <w:rPr>
      <w:sz w:val="21"/>
    </w:rPr>
  </w:style>
  <w:style w:type="paragraph" w:styleId="ae">
    <w:name w:val="Normal Indent"/>
    <w:next w:val="a"/>
    <w:pPr>
      <w:wordWrap w:val="0"/>
      <w:ind w:left="3400"/>
      <w:jc w:val="both"/>
    </w:pPr>
    <w:rPr>
      <w:sz w:val="21"/>
    </w:rPr>
  </w:style>
  <w:style w:type="paragraph" w:styleId="af">
    <w:name w:val="Balloon Text"/>
    <w:basedOn w:val="a"/>
    <w:next w:val="a3"/>
    <w:semiHidden/>
    <w:rPr>
      <w:sz w:val="18"/>
    </w:rPr>
  </w:style>
  <w:style w:type="paragraph" w:styleId="af0">
    <w:name w:val="header"/>
    <w:basedOn w:val="a"/>
    <w:pPr>
      <w:jc w:val="center"/>
    </w:pPr>
    <w:rPr>
      <w:sz w:val="18"/>
    </w:rPr>
  </w:style>
  <w:style w:type="paragraph" w:styleId="af1">
    <w:name w:val="footer"/>
    <w:basedOn w:val="a"/>
    <w:rPr>
      <w:sz w:val="18"/>
    </w:rPr>
  </w:style>
  <w:style w:type="table" w:styleId="af2">
    <w:name w:val="Table Grid"/>
    <w:basedOn w:val="a1"/>
    <w:uiPriority w:val="59"/>
    <w:rsid w:val="0051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sz w:val="21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next w:val="a"/>
    <w:qFormat/>
    <w:pPr>
      <w:wordWrap w:val="0"/>
      <w:spacing w:after="60"/>
      <w:jc w:val="center"/>
    </w:pPr>
    <w:rPr>
      <w:sz w:val="24"/>
    </w:rPr>
  </w:style>
  <w:style w:type="character" w:styleId="a4">
    <w:name w:val="Subtle Emphasis"/>
    <w:qFormat/>
    <w:rPr>
      <w:i/>
      <w:color w:val="404040"/>
      <w:sz w:val="21"/>
    </w:rPr>
  </w:style>
  <w:style w:type="character" w:styleId="a5">
    <w:name w:val="Emphasis"/>
    <w:qFormat/>
    <w:rPr>
      <w:i/>
      <w:sz w:val="21"/>
    </w:rPr>
  </w:style>
  <w:style w:type="character" w:styleId="a6">
    <w:name w:val="Intense Emphasis"/>
    <w:qFormat/>
    <w:rPr>
      <w:i/>
      <w:color w:val="5B9BD5"/>
      <w:sz w:val="21"/>
    </w:rPr>
  </w:style>
  <w:style w:type="character" w:styleId="a7">
    <w:name w:val="Strong"/>
    <w:qFormat/>
    <w:rPr>
      <w:b/>
      <w:sz w:val="21"/>
    </w:rPr>
  </w:style>
  <w:style w:type="paragraph" w:styleId="a8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color w:val="404040"/>
      <w:sz w:val="21"/>
    </w:rPr>
  </w:style>
  <w:style w:type="paragraph" w:styleId="a9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color w:val="5B9BD5"/>
      <w:sz w:val="21"/>
    </w:rPr>
  </w:style>
  <w:style w:type="character" w:styleId="aa">
    <w:name w:val="Subtle Reference"/>
    <w:qFormat/>
    <w:rPr>
      <w:color w:val="5A5A5A"/>
      <w:sz w:val="21"/>
    </w:rPr>
  </w:style>
  <w:style w:type="character" w:styleId="ab">
    <w:name w:val="Intense Reference"/>
    <w:qFormat/>
    <w:rPr>
      <w:b/>
      <w:color w:val="5B9BD5"/>
      <w:sz w:val="21"/>
    </w:rPr>
  </w:style>
  <w:style w:type="character" w:styleId="ac">
    <w:name w:val="Book Title"/>
    <w:qFormat/>
    <w:rPr>
      <w:b/>
      <w:i/>
      <w:sz w:val="21"/>
    </w:rPr>
  </w:style>
  <w:style w:type="paragraph" w:styleId="ad">
    <w:name w:val="List Paragraph"/>
    <w:next w:val="a"/>
    <w:qFormat/>
    <w:pPr>
      <w:wordWrap w:val="0"/>
      <w:ind w:left="850"/>
      <w:jc w:val="both"/>
    </w:pPr>
    <w:rPr>
      <w:sz w:val="21"/>
    </w:rPr>
  </w:style>
  <w:style w:type="paragraph" w:styleId="TOC">
    <w:name w:val="TOC Heading"/>
    <w:next w:val="a"/>
    <w:qFormat/>
    <w:pPr>
      <w:wordWrap w:val="0"/>
    </w:pPr>
    <w:rPr>
      <w:color w:val="2E74B5"/>
      <w:sz w:val="32"/>
    </w:rPr>
  </w:style>
  <w:style w:type="paragraph" w:styleId="20">
    <w:name w:val="toc 2"/>
    <w:next w:val="a"/>
    <w:pPr>
      <w:wordWrap w:val="0"/>
      <w:jc w:val="both"/>
    </w:pPr>
    <w:rPr>
      <w:sz w:val="21"/>
    </w:rPr>
  </w:style>
  <w:style w:type="paragraph" w:styleId="30">
    <w:name w:val="toc 3"/>
    <w:next w:val="a"/>
    <w:pPr>
      <w:wordWrap w:val="0"/>
      <w:ind w:left="425"/>
      <w:jc w:val="both"/>
    </w:pPr>
    <w:rPr>
      <w:sz w:val="21"/>
    </w:rPr>
  </w:style>
  <w:style w:type="paragraph" w:styleId="40">
    <w:name w:val="toc 4"/>
    <w:next w:val="a"/>
    <w:pPr>
      <w:wordWrap w:val="0"/>
      <w:ind w:left="850"/>
      <w:jc w:val="both"/>
    </w:pPr>
    <w:rPr>
      <w:sz w:val="21"/>
    </w:rPr>
  </w:style>
  <w:style w:type="paragraph" w:styleId="50">
    <w:name w:val="toc 5"/>
    <w:next w:val="a"/>
    <w:pPr>
      <w:wordWrap w:val="0"/>
      <w:ind w:left="1275"/>
      <w:jc w:val="both"/>
    </w:pPr>
    <w:rPr>
      <w:sz w:val="21"/>
    </w:rPr>
  </w:style>
  <w:style w:type="paragraph" w:styleId="60">
    <w:name w:val="toc 6"/>
    <w:next w:val="a"/>
    <w:pPr>
      <w:wordWrap w:val="0"/>
      <w:ind w:left="1700"/>
      <w:jc w:val="both"/>
    </w:pPr>
    <w:rPr>
      <w:sz w:val="21"/>
    </w:rPr>
  </w:style>
  <w:style w:type="paragraph" w:styleId="70">
    <w:name w:val="toc 7"/>
    <w:next w:val="a"/>
    <w:pPr>
      <w:wordWrap w:val="0"/>
      <w:ind w:left="2125"/>
      <w:jc w:val="both"/>
    </w:pPr>
    <w:rPr>
      <w:sz w:val="21"/>
    </w:rPr>
  </w:style>
  <w:style w:type="paragraph" w:styleId="80">
    <w:name w:val="toc 8"/>
    <w:next w:val="a"/>
    <w:pPr>
      <w:wordWrap w:val="0"/>
      <w:ind w:left="2550"/>
      <w:jc w:val="both"/>
    </w:pPr>
    <w:rPr>
      <w:sz w:val="21"/>
    </w:rPr>
  </w:style>
  <w:style w:type="paragraph" w:styleId="90">
    <w:name w:val="toc 9"/>
    <w:next w:val="a"/>
    <w:pPr>
      <w:wordWrap w:val="0"/>
      <w:ind w:left="2975"/>
      <w:jc w:val="both"/>
    </w:pPr>
    <w:rPr>
      <w:sz w:val="21"/>
    </w:rPr>
  </w:style>
  <w:style w:type="paragraph" w:styleId="ae">
    <w:name w:val="Normal Indent"/>
    <w:next w:val="a"/>
    <w:pPr>
      <w:wordWrap w:val="0"/>
      <w:ind w:left="3400"/>
      <w:jc w:val="both"/>
    </w:pPr>
    <w:rPr>
      <w:sz w:val="21"/>
    </w:rPr>
  </w:style>
  <w:style w:type="paragraph" w:styleId="af">
    <w:name w:val="Balloon Text"/>
    <w:basedOn w:val="a"/>
    <w:next w:val="a3"/>
    <w:semiHidden/>
    <w:rPr>
      <w:sz w:val="18"/>
    </w:rPr>
  </w:style>
  <w:style w:type="paragraph" w:styleId="af0">
    <w:name w:val="header"/>
    <w:basedOn w:val="a"/>
    <w:pPr>
      <w:jc w:val="center"/>
    </w:pPr>
    <w:rPr>
      <w:sz w:val="18"/>
    </w:rPr>
  </w:style>
  <w:style w:type="paragraph" w:styleId="af1">
    <w:name w:val="footer"/>
    <w:basedOn w:val="a"/>
    <w:rPr>
      <w:sz w:val="18"/>
    </w:rPr>
  </w:style>
  <w:style w:type="table" w:styleId="af2">
    <w:name w:val="Table Grid"/>
    <w:basedOn w:val="a1"/>
    <w:uiPriority w:val="59"/>
    <w:rsid w:val="0051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118</Characters>
  <Application>Microsoft Office Word</Application>
  <DocSecurity>0</DocSecurity>
  <Lines>1</Lines>
  <Paragraphs>1</Paragraphs>
  <Notes>0</Notes>
  <ScaleCrop>false</ScaleCrop>
  <Company>syxx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?쒎?阿╊섦?뤸닊?먬빣?앭?阿?렓?먩뉵??</dc:title>
  <dc:creator>dang</dc:creator>
  <cp:lastModifiedBy>2503</cp:lastModifiedBy>
  <cp:revision>7</cp:revision>
  <dcterms:created xsi:type="dcterms:W3CDTF">2021-10-29T05:23:00Z</dcterms:created>
  <dcterms:modified xsi:type="dcterms:W3CDTF">2021-11-12T01:54:00Z</dcterms:modified>
</cp:coreProperties>
</file>