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63A70">
      <w:pPr>
        <w:jc w:val="center"/>
        <w:rPr>
          <w:rFonts w:hint="eastAsia" w:ascii="方正仿宋_GB18030" w:hAnsi="方正仿宋_GB18030" w:eastAsia="方正仿宋_GB18030" w:cs="方正仿宋_GB18030"/>
          <w:b/>
          <w:bCs/>
          <w:sz w:val="36"/>
          <w:szCs w:val="36"/>
        </w:rPr>
      </w:pPr>
      <w:r>
        <w:rPr>
          <w:rFonts w:hint="eastAsia" w:ascii="方正仿宋_GB18030" w:hAnsi="方正仿宋_GB18030" w:eastAsia="方正仿宋_GB18030" w:cs="方正仿宋_GB18030"/>
          <w:b/>
          <w:bCs/>
          <w:sz w:val="36"/>
          <w:szCs w:val="36"/>
        </w:rPr>
        <w:t>上海市青浦区职业学校组织架构图</w:t>
      </w:r>
    </w:p>
    <w:p w14:paraId="37CCBECB">
      <w:pPr>
        <w:jc w:val="center"/>
        <w:rPr>
          <w:rFonts w:hint="eastAsia" w:ascii="方正仿宋_GB18030" w:hAnsi="方正仿宋_GB18030" w:eastAsia="方正仿宋_GB18030" w:cs="方正仿宋_GB18030"/>
          <w:b/>
          <w:bCs/>
          <w:sz w:val="36"/>
          <w:szCs w:val="36"/>
        </w:rPr>
      </w:pPr>
      <w:r>
        <w:rPr>
          <w:rFonts w:hint="eastAsia" w:ascii="方正仿宋_GB18030" w:hAnsi="方正仿宋_GB18030" w:eastAsia="方正仿宋_GB18030" w:cs="方正仿宋_GB18030"/>
          <w:b/>
          <w:bCs/>
          <w:sz w:val="36"/>
          <w:szCs w:val="36"/>
        </w:rPr>
        <w:t>工作职责和有关制度</w:t>
      </w:r>
    </w:p>
    <w:p w14:paraId="44C03EFF">
      <w:pPr>
        <w:rPr>
          <w:rFonts w:hint="eastAsia" w:ascii="方正仿宋_GB18030" w:hAnsi="方正仿宋_GB18030" w:eastAsia="方正仿宋_GB18030" w:cs="方正仿宋_GB18030"/>
        </w:rPr>
      </w:pPr>
    </w:p>
    <w:p w14:paraId="1E3DA0E5">
      <w:pPr>
        <w:rPr>
          <w:rFonts w:hint="eastAsia" w:ascii="方正仿宋_GB18030" w:hAnsi="方正仿宋_GB18030" w:eastAsia="方正仿宋_GB18030" w:cs="方正仿宋_GB18030"/>
        </w:rPr>
      </w:pPr>
    </w:p>
    <w:p w14:paraId="3D522604">
      <w:pPr>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一、组织架构</w:t>
      </w:r>
    </w:p>
    <w:p w14:paraId="13894378">
      <w:pPr>
        <w:rPr>
          <w:rFonts w:hint="eastAsia" w:ascii="方正仿宋_GB18030" w:hAnsi="方正仿宋_GB18030" w:eastAsia="方正仿宋_GB18030" w:cs="方正仿宋_GB18030"/>
        </w:rPr>
      </w:pPr>
    </w:p>
    <w:p w14:paraId="13EE082C">
      <w:pPr>
        <w:rPr>
          <w:rFonts w:hint="eastAsia" w:ascii="方正仿宋_GB18030" w:hAnsi="方正仿宋_GB18030" w:eastAsia="方正仿宋_GB18030" w:cs="方正仿宋_GB18030"/>
        </w:rPr>
      </w:pPr>
    </w:p>
    <w:p w14:paraId="2DBC2E97">
      <w:pPr>
        <w:rPr>
          <w:rFonts w:hint="eastAsia" w:ascii="方正仿宋_GB18030" w:hAnsi="方正仿宋_GB18030" w:eastAsia="方正仿宋_GB18030" w:cs="方正仿宋_GB18030"/>
        </w:rPr>
      </w:pPr>
    </w:p>
    <w:p w14:paraId="27542FF2">
      <w:pP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 w:val="36"/>
          <w:szCs w:val="36"/>
        </w:rPr>
        <w:drawing>
          <wp:inline distT="0" distB="0" distL="0" distR="0">
            <wp:extent cx="5615940" cy="3676650"/>
            <wp:effectExtent l="0" t="0" r="7620" b="11430"/>
            <wp:docPr id="2" name="图片 1" descr="C:\Users\RFG\Desktop\组织架构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RFG\Desktop\组织架构图.png"/>
                    <pic:cNvPicPr>
                      <a:picLocks noChangeAspect="1" noChangeArrowheads="1"/>
                    </pic:cNvPicPr>
                  </pic:nvPicPr>
                  <pic:blipFill>
                    <a:blip r:embed="rId4"/>
                    <a:srcRect/>
                    <a:stretch>
                      <a:fillRect/>
                    </a:stretch>
                  </pic:blipFill>
                  <pic:spPr>
                    <a:xfrm>
                      <a:off x="0" y="0"/>
                      <a:ext cx="5616540" cy="3676650"/>
                    </a:xfrm>
                    <a:prstGeom prst="rect">
                      <a:avLst/>
                    </a:prstGeom>
                    <a:noFill/>
                    <a:ln w="9525">
                      <a:noFill/>
                      <a:miter lim="800000"/>
                      <a:headEnd/>
                      <a:tailEnd/>
                    </a:ln>
                  </pic:spPr>
                </pic:pic>
              </a:graphicData>
            </a:graphic>
          </wp:inline>
        </w:drawing>
      </w:r>
      <w:r>
        <w:rPr>
          <w:rFonts w:hint="eastAsia" w:ascii="方正仿宋_GB18030" w:hAnsi="方正仿宋_GB18030" w:eastAsia="方正仿宋_GB18030" w:cs="方正仿宋_GB18030"/>
        </w:rPr>
        <w:pict>
          <v:shape id="_x0000_s2052" o:spid="_x0000_s2052" o:spt="32" type="#_x0000_t32" style="position:absolute;left:0pt;margin-left:196.7pt;margin-top:33.15pt;height:0pt;width:30.55pt;z-index:251660288;mso-width-relative:page;mso-height-relative:page;" o:connectortype="straight" filled="f" stroked="t" coordsize="21600,21600">
            <v:path arrowok="t"/>
            <v:fill on="f" focussize="0,0"/>
            <v:stroke weight="1.5pt" color="#365F91"/>
            <v:imagedata o:title=""/>
            <o:lock v:ext="edit"/>
          </v:shape>
        </w:pict>
      </w:r>
      <w:r>
        <w:rPr>
          <w:rFonts w:hint="eastAsia" w:ascii="方正仿宋_GB18030" w:hAnsi="方正仿宋_GB18030" w:eastAsia="方正仿宋_GB18030" w:cs="方正仿宋_GB18030"/>
        </w:rPr>
        <w:pict>
          <v:shape id="_x0000_s2053" o:spid="_x0000_s2053" o:spt="32" type="#_x0000_t32" style="position:absolute;left:0pt;margin-left:145.5pt;margin-top:48.35pt;height:29.05pt;width:0pt;z-index:251661312;mso-width-relative:page;mso-height-relative:page;" o:connectortype="straight" filled="f" stroked="t" coordsize="21600,21600">
            <v:path arrowok="t"/>
            <v:fill on="f" focussize="0,0"/>
            <v:stroke weight="1.5pt" color="#365F91"/>
            <v:imagedata o:title=""/>
            <o:lock v:ext="edit"/>
          </v:shape>
        </w:pict>
      </w:r>
      <w:r>
        <w:rPr>
          <w:rFonts w:hint="eastAsia" w:ascii="方正仿宋_GB18030" w:hAnsi="方正仿宋_GB18030" w:eastAsia="方正仿宋_GB18030" w:cs="方正仿宋_GB18030"/>
        </w:rPr>
        <w:pict>
          <v:shape id="_x0000_s2051" o:spid="_x0000_s2051" o:spt="202" type="#_x0000_t202" style="position:absolute;left:0pt;margin-left:89.6pt;margin-top:16.65pt;height:31.7pt;width:107.1pt;z-index:251659264;v-text-anchor:middle;mso-width-relative:margin;mso-height-relative:margin;" fillcolor="#4F81BD" filled="t" coordsize="21600,21600">
            <v:path/>
            <v:fill on="t" focussize="0,0"/>
            <v:stroke joinstyle="miter"/>
            <v:imagedata o:title=""/>
            <o:lock v:ext="edit"/>
            <v:textbox>
              <w:txbxContent>
                <w:p w14:paraId="5C941AEF">
                  <w:pPr>
                    <w:jc w:val="center"/>
                    <w:rPr>
                      <w:b/>
                      <w:bCs/>
                      <w:color w:val="FFFFFF" w:themeColor="background1"/>
                      <w:sz w:val="22"/>
                      <w:szCs w:val="22"/>
                    </w:rPr>
                  </w:pPr>
                  <w:r>
                    <w:rPr>
                      <w:rFonts w:hint="eastAsia"/>
                      <w:b/>
                      <w:bCs/>
                      <w:color w:val="FFFFFF" w:themeColor="background1"/>
                      <w:sz w:val="22"/>
                      <w:szCs w:val="22"/>
                    </w:rPr>
                    <w:t>党支部委员会</w:t>
                  </w:r>
                </w:p>
              </w:txbxContent>
            </v:textbox>
          </v:shape>
        </w:pict>
      </w:r>
    </w:p>
    <w:p w14:paraId="63C02FA1">
      <w:pPr>
        <w:rPr>
          <w:rFonts w:hint="eastAsia" w:ascii="方正仿宋_GB18030" w:hAnsi="方正仿宋_GB18030" w:eastAsia="方正仿宋_GB18030" w:cs="方正仿宋_GB18030"/>
        </w:rPr>
      </w:pPr>
    </w:p>
    <w:p w14:paraId="5EF00FB9">
      <w:pPr>
        <w:rPr>
          <w:rFonts w:hint="eastAsia" w:ascii="方正仿宋_GB18030" w:hAnsi="方正仿宋_GB18030" w:eastAsia="方正仿宋_GB18030" w:cs="方正仿宋_GB18030"/>
        </w:rPr>
      </w:pPr>
    </w:p>
    <w:p w14:paraId="3A981D0D">
      <w:pPr>
        <w:rPr>
          <w:rFonts w:hint="eastAsia" w:ascii="方正仿宋_GB18030" w:hAnsi="方正仿宋_GB18030" w:eastAsia="方正仿宋_GB18030" w:cs="方正仿宋_GB18030"/>
        </w:rPr>
      </w:pPr>
    </w:p>
    <w:p w14:paraId="789F4453">
      <w:pPr>
        <w:rPr>
          <w:rFonts w:hint="eastAsia" w:ascii="方正仿宋_GB18030" w:hAnsi="方正仿宋_GB18030" w:eastAsia="方正仿宋_GB18030" w:cs="方正仿宋_GB18030"/>
        </w:rPr>
      </w:pPr>
    </w:p>
    <w:p w14:paraId="110D24BC">
      <w:pPr>
        <w:rPr>
          <w:rFonts w:hint="eastAsia" w:ascii="方正仿宋_GB18030" w:hAnsi="方正仿宋_GB18030" w:eastAsia="方正仿宋_GB18030" w:cs="方正仿宋_GB18030"/>
        </w:rPr>
      </w:pPr>
    </w:p>
    <w:p w14:paraId="3AF68007">
      <w:pPr>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二、行政系统岗位职责</w:t>
      </w:r>
    </w:p>
    <w:p w14:paraId="1D9A591F">
      <w:pPr>
        <w:spacing w:before="312" w:beforeLines="100" w:after="312" w:afterLines="100" w:line="360" w:lineRule="exac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（一）干部的一般职责和要求</w:t>
      </w:r>
    </w:p>
    <w:p w14:paraId="4559C62A">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1．坚持认真学习马列主义、毛泽东思想、邓小平理论和“三个代表”的思想，贯彻科学发展观，学习贯彻习近平新时代中国特色社会主义思想，树立全心全意为人民服务的思想，以身作则，严于律已。</w:t>
      </w:r>
    </w:p>
    <w:p w14:paraId="2014132D">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2．认真自觉地贯彻执行党和国家的方针、政策和学校各项规章制度，并组织本部门教职员工学习讨论，切实提高他们的思想政治素质和业务素质。</w:t>
      </w:r>
    </w:p>
    <w:p w14:paraId="3D3057A0">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3．主持本部门的日常工作。要抓好计划、组织、检查、总结等管理工作，经常督促本部门人员履行岗位职责，深入实际，开展调查研究，提出改进工作的意见和措施。</w:t>
      </w:r>
    </w:p>
    <w:p w14:paraId="029E6A66">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4．协调好本部门各项工作之间的关系，调动本部门人员的积极性。要密切联系群众，关心群众生活，自觉接受群众的监督和批评，虚心听取群众的意见和建议。</w:t>
      </w:r>
    </w:p>
    <w:p w14:paraId="1264734B">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5．自觉维护学校工作的集中统一，团结协作，积极参加几个部门共同承办或其他部门要求合作配合的工作，不推诿、不扯皮。</w:t>
      </w:r>
    </w:p>
    <w:p w14:paraId="32A7CC7B">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6．副职要服从正职的领导，并认真完成正职委托交办的工作。正、副职之间要密切合作，互相尊重，互相信任，互相支持，加强联系，加强团结。</w:t>
      </w:r>
    </w:p>
    <w:p w14:paraId="6A5C590E">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7．严格遵守党纪国法，廉洁奉公，坚决抵制各种不正之风，同不良风气作斗争。坚持“八项规定”和“廉洁条例”，积极抓好本部门的两个文明建设。认真履行“一岗双责”。</w:t>
      </w:r>
    </w:p>
    <w:p w14:paraId="73D16E23">
      <w:pPr>
        <w:spacing w:line="500" w:lineRule="exact"/>
        <w:ind w:firstLine="570"/>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8．认真阅处上级下达的文件，及时完成领导交办的其他工作任务。</w:t>
      </w:r>
    </w:p>
    <w:p w14:paraId="27CBD987">
      <w:pPr>
        <w:spacing w:before="312" w:beforeLines="100" w:after="312" w:afterLines="100" w:line="360" w:lineRule="exact"/>
        <w:rPr>
          <w:rFonts w:hint="eastAsia" w:ascii="方正仿宋_GB18030" w:hAnsi="方正仿宋_GB18030" w:eastAsia="方正仿宋_GB18030" w:cs="方正仿宋_GB18030"/>
          <w:b/>
          <w:sz w:val="28"/>
          <w:szCs w:val="24"/>
        </w:rPr>
      </w:pPr>
    </w:p>
    <w:p w14:paraId="04593212">
      <w:pPr>
        <w:spacing w:before="312" w:beforeLines="100" w:after="312" w:afterLines="100" w:line="360" w:lineRule="exact"/>
        <w:rPr>
          <w:rFonts w:hint="eastAsia" w:ascii="方正仿宋_GB18030" w:hAnsi="方正仿宋_GB18030" w:eastAsia="方正仿宋_GB18030" w:cs="方正仿宋_GB18030"/>
          <w:b/>
          <w:sz w:val="28"/>
          <w:szCs w:val="24"/>
        </w:rPr>
      </w:pPr>
    </w:p>
    <w:p w14:paraId="447B1ED0">
      <w:pPr>
        <w:spacing w:before="312" w:beforeLines="100" w:after="312" w:afterLines="100" w:line="360" w:lineRule="exac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（二）校长岗位职责</w:t>
      </w:r>
    </w:p>
    <w:p w14:paraId="4259F332">
      <w:pPr>
        <w:spacing w:line="500" w:lineRule="exact"/>
        <w:ind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学校实行党组织领导的校长负责制。在学校党组织领导下，校长依法依规行使职权，按照学校党组织有关决议，全面负责学校的教育教学和行政管理等工作。</w:t>
      </w:r>
    </w:p>
    <w:p w14:paraId="0FD392A5">
      <w:pPr>
        <w:spacing w:line="500" w:lineRule="exact"/>
        <w:ind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校长是学校最高行政负责人，是学校的法人代表。对外代表学校，对内全面领导学校教育教学、行政、后勤等各项工作。主要职责是：</w:t>
      </w:r>
    </w:p>
    <w:p w14:paraId="42AD7060">
      <w:pPr>
        <w:numPr>
          <w:ilvl w:val="0"/>
          <w:numId w:val="1"/>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贯彻执行党的教育方针和政府的政策、法令及上级行政部门的指示、决定，依法治校。</w:t>
      </w:r>
    </w:p>
    <w:p w14:paraId="12BCE1B4">
      <w:pPr>
        <w:numPr>
          <w:ilvl w:val="0"/>
          <w:numId w:val="1"/>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主持校务委员会，对学校重大问题进行研究、决策。</w:t>
      </w:r>
    </w:p>
    <w:p w14:paraId="732B6D29">
      <w:pPr>
        <w:numPr>
          <w:ilvl w:val="0"/>
          <w:numId w:val="1"/>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根据国家计划和社会需要，确定学校的办学方针和管理目标。组织制订学校长远发展规划和年度工作计划，完成上级下达的人才培养、教育科研等任务。</w:t>
      </w:r>
    </w:p>
    <w:p w14:paraId="6407B5A1">
      <w:pPr>
        <w:numPr>
          <w:ilvl w:val="0"/>
          <w:numId w:val="1"/>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领导全校教职工，围绕学校中心工作，深入进行教育教学改革，开展学术研究和学术交流活动。</w:t>
      </w:r>
    </w:p>
    <w:p w14:paraId="16CFC585">
      <w:pPr>
        <w:numPr>
          <w:ilvl w:val="0"/>
          <w:numId w:val="1"/>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组织制订学校各项规章制度，提高学校管理水平和办学效益，逐步实现学校管理科学化、规划化、制度化。建立现代学校管理制度。</w:t>
      </w:r>
    </w:p>
    <w:p w14:paraId="3BD9459A">
      <w:pPr>
        <w:numPr>
          <w:ilvl w:val="0"/>
          <w:numId w:val="1"/>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主持学校年度预算和决算审核工作，审批学校重大项目的经费开支，合理使用学校公用经费，保证学校正常运行。</w:t>
      </w:r>
    </w:p>
    <w:p w14:paraId="194FE6F6">
      <w:pPr>
        <w:numPr>
          <w:ilvl w:val="0"/>
          <w:numId w:val="1"/>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负责签批以学校名义发出的各类文件、报表；批办上级来文；处理重大内外事宜。</w:t>
      </w:r>
    </w:p>
    <w:p w14:paraId="295C1FD2">
      <w:pPr>
        <w:numPr>
          <w:ilvl w:val="0"/>
          <w:numId w:val="1"/>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接受党总支和教职工代表大会的监督，加强民主管理。关心群众生活。坚持“多劳多得，优劳优酬”的原则，领导制订学校绩效工资方案。</w:t>
      </w:r>
    </w:p>
    <w:p w14:paraId="4E3D7475">
      <w:pPr>
        <w:numPr>
          <w:ilvl w:val="0"/>
          <w:numId w:val="1"/>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加强教职工队伍建设，不断提高他们的政治、业务素质。全面领导学校精神文明建设，组织领导“教书育人、管理育人、服务育人”活动；加强对学生的思想政治工作，创建优良校风，促进学生全面发展。</w:t>
      </w:r>
    </w:p>
    <w:p w14:paraId="26A99D0C">
      <w:pPr>
        <w:numPr>
          <w:ilvl w:val="0"/>
          <w:numId w:val="1"/>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负责同上级部门、用人单位和社会各界的联系，提高学校知名度，争取社会各界的支持。</w:t>
      </w:r>
    </w:p>
    <w:p w14:paraId="53FAA874">
      <w:pPr>
        <w:numPr>
          <w:ilvl w:val="0"/>
          <w:numId w:val="1"/>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努力钻研教育、管理理论和有关专业知识，不断提高政治理论水平、领导艺术水平和管理水平。</w:t>
      </w:r>
    </w:p>
    <w:p w14:paraId="521D54D6">
      <w:pPr>
        <w:spacing w:before="312" w:beforeLines="100" w:after="312" w:afterLines="100" w:line="360" w:lineRule="exac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（三）教学工作副校长岗位职责</w:t>
      </w:r>
    </w:p>
    <w:p w14:paraId="4A4C88C2">
      <w:pPr>
        <w:spacing w:line="500" w:lineRule="exact"/>
        <w:ind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教学工作副校长受校长委托，负责全校教学方面的工作。主要职责是：</w:t>
      </w:r>
    </w:p>
    <w:p w14:paraId="75274D58">
      <w:pPr>
        <w:numPr>
          <w:ilvl w:val="0"/>
          <w:numId w:val="2"/>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贯彻党的教育方针和国家的有关法令、政策、规定，执行上级指示和学校决议。</w:t>
      </w:r>
    </w:p>
    <w:p w14:paraId="7FCF251F">
      <w:pPr>
        <w:numPr>
          <w:ilvl w:val="0"/>
          <w:numId w:val="2"/>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组织制订和实施教学计划、教学大纲、教学方面的规章制度、教学工作计划，审批分管科室的工作计划和工作总结。</w:t>
      </w:r>
    </w:p>
    <w:p w14:paraId="48D015B7">
      <w:pPr>
        <w:numPr>
          <w:ilvl w:val="0"/>
          <w:numId w:val="2"/>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组织开展专业建设、课程建设、教学改革活动和听评课教学活动；组织教学检查和总结工作，研究制订教学质量优化方案并组织落实；协调各部门之间的关系，保证教学工作的正常开展。</w:t>
      </w:r>
    </w:p>
    <w:p w14:paraId="71DDE645">
      <w:pPr>
        <w:numPr>
          <w:ilvl w:val="0"/>
          <w:numId w:val="2"/>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主持召开教学工作会议，决定教学工作中的重大问题，布置、检查并不断改进教学工作。</w:t>
      </w:r>
    </w:p>
    <w:p w14:paraId="68D7C845">
      <w:pPr>
        <w:numPr>
          <w:ilvl w:val="0"/>
          <w:numId w:val="2"/>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负责师资和教辅人员队伍建设，组织教学人员“教书育人”；负责师资考核工作，不断提高教师队伍的业务素质和思想素质。</w:t>
      </w:r>
    </w:p>
    <w:p w14:paraId="392AEBCA">
      <w:pPr>
        <w:numPr>
          <w:ilvl w:val="0"/>
          <w:numId w:val="2"/>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负责学习中心（图书馆）、文体中心、实训中心的建设，不断创造良好的教学条件。</w:t>
      </w:r>
    </w:p>
    <w:p w14:paraId="3EA46D5D">
      <w:pPr>
        <w:numPr>
          <w:ilvl w:val="0"/>
          <w:numId w:val="2"/>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负责组织分管科室在完成教学任务的前提下，充分利用教学资源为学生和社会服务，开展社会培训和职业体验，提高设备利用率。</w:t>
      </w:r>
    </w:p>
    <w:p w14:paraId="45045F7A">
      <w:pPr>
        <w:numPr>
          <w:ilvl w:val="0"/>
          <w:numId w:val="2"/>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贯彻教育综合改革精神，组织落实学生学业水平考试、教学质量评估、专业教学质量诊断，撰写教学质量年度报告。</w:t>
      </w:r>
    </w:p>
    <w:p w14:paraId="53CFAB3A">
      <w:pPr>
        <w:spacing w:before="312" w:beforeLines="100" w:after="312" w:afterLines="100" w:line="360" w:lineRule="exac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（四）学生工作副校长岗位职责</w:t>
      </w:r>
    </w:p>
    <w:p w14:paraId="60E8BD17">
      <w:pPr>
        <w:spacing w:line="500" w:lineRule="exact"/>
        <w:ind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学生工作副校长受校长委托，负责全校学生的教育和管理工作。主要职责是：</w:t>
      </w:r>
    </w:p>
    <w:p w14:paraId="5BAB0035">
      <w:pPr>
        <w:numPr>
          <w:ilvl w:val="0"/>
          <w:numId w:val="3"/>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贯彻党的教育方针和国家的有关法令、政策、规定，执行上级指示和学校决议。</w:t>
      </w:r>
    </w:p>
    <w:p w14:paraId="4A33DDD3">
      <w:pPr>
        <w:numPr>
          <w:ilvl w:val="0"/>
          <w:numId w:val="3"/>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深入调查研究学生思想实际，探索学生思想教育规律，做好学生思想教育工作。</w:t>
      </w:r>
    </w:p>
    <w:p w14:paraId="42D1C90F">
      <w:pPr>
        <w:numPr>
          <w:ilvl w:val="0"/>
          <w:numId w:val="3"/>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组织制订和实施学生管理工作规划、计划；组织制订学生管理方面的规章制度；审批分管部门的工作计划和工作总结。</w:t>
      </w:r>
    </w:p>
    <w:p w14:paraId="051B2363">
      <w:pPr>
        <w:numPr>
          <w:ilvl w:val="0"/>
          <w:numId w:val="3"/>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负责主持召开学生工作会议，布置和检查学生处的学生管理工作，研究改进措施，抓好班主任队伍建设和“教书育人”工作。</w:t>
      </w:r>
    </w:p>
    <w:p w14:paraId="7D2945C2">
      <w:pPr>
        <w:numPr>
          <w:ilvl w:val="0"/>
          <w:numId w:val="3"/>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组织学生参加各种文体活动，开展学生社团建设、志愿服务和社会实践，丰富校园文化生活，促进学生全面发展。抓好学生心理健康教育和生活管理工作，保障学生身心健康。</w:t>
      </w:r>
    </w:p>
    <w:p w14:paraId="3366178B">
      <w:pPr>
        <w:numPr>
          <w:ilvl w:val="0"/>
          <w:numId w:val="3"/>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加强班级两个文明建设的考核评比，做好校风、校纪、校貌建设。</w:t>
      </w:r>
    </w:p>
    <w:p w14:paraId="6EA1F0E8">
      <w:pPr>
        <w:numPr>
          <w:ilvl w:val="0"/>
          <w:numId w:val="3"/>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负责新生入学教育、军政训练和国防教育等工作；指导毕业生跟踪调查和信息反馈工作；根据社会需求改进学生管理工作。</w:t>
      </w:r>
    </w:p>
    <w:p w14:paraId="55A3E413">
      <w:pPr>
        <w:numPr>
          <w:ilvl w:val="0"/>
          <w:numId w:val="3"/>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组织落实学生综合素质测评和教育质量评估等工作。</w:t>
      </w:r>
    </w:p>
    <w:p w14:paraId="0B71870B">
      <w:pPr>
        <w:spacing w:before="312" w:beforeLines="100" w:after="312" w:afterLines="100" w:line="360" w:lineRule="exac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（五）后勤工作副校长岗位职责</w:t>
      </w:r>
    </w:p>
    <w:p w14:paraId="1D56782E">
      <w:pPr>
        <w:spacing w:line="500" w:lineRule="exact"/>
        <w:ind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后勤工作副校长受校长委托，负责全校后勤方面的工作。主要职责是：</w:t>
      </w:r>
    </w:p>
    <w:p w14:paraId="194D459E">
      <w:pPr>
        <w:numPr>
          <w:ilvl w:val="0"/>
          <w:numId w:val="4"/>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贯彻党的教育方针和各项政策、规定，执行上级指示和学校决议。</w:t>
      </w:r>
    </w:p>
    <w:p w14:paraId="44748E1F">
      <w:pPr>
        <w:numPr>
          <w:ilvl w:val="0"/>
          <w:numId w:val="4"/>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根据学校发展规划和工作计划，组织制订和实施后勤工作计划；组织制度和执行后勤工作规章制度；审批分管科室的工作计划和工作总结。</w:t>
      </w:r>
    </w:p>
    <w:p w14:paraId="467D1F4A">
      <w:pPr>
        <w:numPr>
          <w:ilvl w:val="0"/>
          <w:numId w:val="4"/>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教育后勤人员树立为教学服务的思想，开展“管理育人、服务育人”工作。</w:t>
      </w:r>
    </w:p>
    <w:p w14:paraId="49264687">
      <w:pPr>
        <w:numPr>
          <w:ilvl w:val="0"/>
          <w:numId w:val="4"/>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严格遵守财经政策、制度和纪律，严肃财务管理。负责学校财务预决算工作；监督检查各科室的资金使用情况；审批学校大额经费开支；组织领导全校各科室开展“增收节支”工作。</w:t>
      </w:r>
    </w:p>
    <w:p w14:paraId="5C6C916B">
      <w:pPr>
        <w:numPr>
          <w:ilvl w:val="0"/>
          <w:numId w:val="4"/>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组织有关科室，搞好物质供应、校产管理、卫生、绿化美化、水电管理和设备的采购与维修工作，保证学校教学教育工作的顺利开展。</w:t>
      </w:r>
    </w:p>
    <w:p w14:paraId="4C1390AF">
      <w:pPr>
        <w:numPr>
          <w:ilvl w:val="0"/>
          <w:numId w:val="4"/>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加强食堂管理，不断提高饭菜质量和服务质量，保证盈亏平衡。</w:t>
      </w:r>
    </w:p>
    <w:p w14:paraId="25A2691C">
      <w:pPr>
        <w:numPr>
          <w:ilvl w:val="0"/>
          <w:numId w:val="4"/>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协助校长做好学校中长期基本建设规划，按科学程序、有关政策法规和预决算制度，完成学校年度基建计划、维修改造计划和设备采购计划。</w:t>
      </w:r>
    </w:p>
    <w:p w14:paraId="62A72159">
      <w:pPr>
        <w:numPr>
          <w:ilvl w:val="0"/>
          <w:numId w:val="4"/>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关心师生员工生活，不断改善师生员工的工作条件和生活条件。</w:t>
      </w:r>
    </w:p>
    <w:p w14:paraId="40B74CCB">
      <w:pPr>
        <w:numPr>
          <w:ilvl w:val="0"/>
          <w:numId w:val="4"/>
        </w:numPr>
        <w:spacing w:line="500" w:lineRule="exact"/>
        <w:ind w:left="0"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加强改革，引进市场竞争机制，推进后勤社会化进程。</w:t>
      </w:r>
    </w:p>
    <w:p w14:paraId="5309CC14">
      <w:pPr>
        <w:spacing w:before="312" w:beforeLines="100" w:after="312" w:afterLines="100" w:line="360" w:lineRule="exac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（六）党政办公室</w:t>
      </w:r>
    </w:p>
    <w:p w14:paraId="39E70E48">
      <w:pPr>
        <w:spacing w:before="156" w:beforeLines="50" w:after="156" w:afterLines="50" w:line="500" w:lineRule="exact"/>
        <w:jc w:val="left"/>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b/>
          <w:sz w:val="28"/>
          <w:szCs w:val="24"/>
        </w:rPr>
        <w:t>1．办公室职责范围</w:t>
      </w:r>
    </w:p>
    <w:p w14:paraId="701BB306">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党政办公室是学校党支部和校长领导下的综合部门，主要负责全校性行政、党务工作的组织、协调，对全校各科室就有关工作进行指导。其职责范围是：</w:t>
      </w:r>
    </w:p>
    <w:p w14:paraId="71AFE955">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（1）起草学校报告、决议、规划、规章制度、工作计划和总结，起草或审核以学校、党支部名义上报、下发的文件，向全校发布通告、通知。</w:t>
      </w:r>
    </w:p>
    <w:p w14:paraId="04976156">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（2）组织安排全校性行政会议、支部大会、教职工大会，督促、检查各部门执行会议决议情况。</w:t>
      </w:r>
    </w:p>
    <w:p w14:paraId="3E7DD2AB">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（3）协调各职能部门工作，组织有关科室完成共同负责的全局性工作任务。</w:t>
      </w:r>
    </w:p>
    <w:p w14:paraId="7C07CD53">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（4）掌握、使用学校及办公室印鉴、校长名章，审定各行政部门印章的刻制，并对印鉴使用进行监督。</w:t>
      </w:r>
    </w:p>
    <w:p w14:paraId="525CD5DF">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（5）收发有关文件、信函等；办理公文的登记编号、签发、分送工作；催办上级和学校限期办理的事项。</w:t>
      </w:r>
    </w:p>
    <w:p w14:paraId="4E85BB6E">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（6）负责学校行政和党群系统的文印工作。</w:t>
      </w:r>
    </w:p>
    <w:p w14:paraId="7B74489E">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（7）负责来客的接待、处理人民来信来访；管理和调度车辆，管理会议室。</w:t>
      </w:r>
    </w:p>
    <w:p w14:paraId="3712D78D">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（8）管理学校档案，做好学校大事记和重要历史资料的保管工作，指导各科室做好档案工作。</w:t>
      </w:r>
    </w:p>
    <w:p w14:paraId="68E40354">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（9）负责学校内部治安工作，做好防火、防盗等工作。</w:t>
      </w:r>
    </w:p>
    <w:p w14:paraId="0E6095D2">
      <w:pPr>
        <w:spacing w:line="500" w:lineRule="exact"/>
        <w:ind w:firstLine="280" w:firstLineChars="1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（10）负责推进学校依法治校工作。</w:t>
      </w:r>
    </w:p>
    <w:p w14:paraId="2A6046C6">
      <w:pPr>
        <w:spacing w:line="500" w:lineRule="exact"/>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（11）负责并安排节假日值班人员。</w:t>
      </w:r>
    </w:p>
    <w:p w14:paraId="4A87D739">
      <w:pPr>
        <w:spacing w:before="156" w:beforeLines="50" w:after="156" w:afterLines="5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 xml:space="preserve"> 2．办公室主任岗位职责</w:t>
      </w:r>
    </w:p>
    <w:p w14:paraId="58586F83">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（1）根据校长指示，负责组织起草学校工作计划、总结、工作报告和决议，组织拟订学校规章制度。</w:t>
      </w:r>
    </w:p>
    <w:p w14:paraId="53BACB35">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（2）协助校领导组织召集全校性会议，做好会议的各项准备工作；安排会议记录本、整理会议决议，会后认真检查、督促并及时向校领导汇报执行情况。</w:t>
      </w:r>
    </w:p>
    <w:p w14:paraId="40128932">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（3）审核以学校名义发出的公文、函电、报表等文稿，及时送校长签发。</w:t>
      </w:r>
    </w:p>
    <w:p w14:paraId="22260DF2">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（4）负责组织安排全校性重大活动，协调各部门共同办理的综合性工作。</w:t>
      </w:r>
    </w:p>
    <w:p w14:paraId="28F1BB08">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（5）注意调查研究，及时了解与全局有关的情况和问题，并提出解决办法，供领导决策参考。</w:t>
      </w:r>
    </w:p>
    <w:p w14:paraId="5CA0EBA2">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（6）负责安排、督促和检查办公室职责范围内各项工作，不断提高工作效率；考核办公室工作人员的工作。</w:t>
      </w:r>
    </w:p>
    <w:p w14:paraId="247C9BDE">
      <w:pPr>
        <w:spacing w:before="156" w:beforeLines="50" w:after="156" w:afterLines="5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3．人事干部岗位职责</w:t>
      </w:r>
    </w:p>
    <w:p w14:paraId="5B744A58">
      <w:pPr>
        <w:spacing w:line="500" w:lineRule="exact"/>
        <w:ind w:firstLine="560" w:firstLineChars="200"/>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人事工作是校长领导下的行政职能，人事干部负责人事管理和劳动工资、劳动保障等工作。主要职责范围是：</w:t>
      </w:r>
    </w:p>
    <w:p w14:paraId="4C199112">
      <w:pPr>
        <w:numPr>
          <w:ilvl w:val="0"/>
          <w:numId w:val="5"/>
        </w:numPr>
        <w:spacing w:line="500" w:lineRule="exact"/>
        <w:ind w:left="425" w:leftChars="0" w:hanging="425" w:firstLineChars="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在校长领导下，负责管理全校人员编制管理。根据上级批准的办</w:t>
      </w:r>
    </w:p>
    <w:p w14:paraId="175502BD">
      <w:pPr>
        <w:numPr>
          <w:numId w:val="0"/>
        </w:numPr>
        <w:spacing w:line="500" w:lineRule="exact"/>
        <w:ind w:leftChars="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学规模，核定人员编制，制定设岗定员方案。坚持以教学为中心的原则，协调好各科室的人员配备，积极向区教育局提出用人计划，保证结构合理。</w:t>
      </w:r>
    </w:p>
    <w:p w14:paraId="3E4C0998">
      <w:pPr>
        <w:numPr>
          <w:ilvl w:val="0"/>
          <w:numId w:val="5"/>
        </w:numPr>
        <w:spacing w:line="500" w:lineRule="exact"/>
        <w:ind w:left="425" w:leftChars="0" w:hanging="425" w:firstLineChars="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负责制定有关人事工作的规章制度，管理教职工的考勤、考核、</w:t>
      </w:r>
    </w:p>
    <w:p w14:paraId="074B3084">
      <w:pPr>
        <w:numPr>
          <w:numId w:val="0"/>
        </w:numPr>
        <w:spacing w:line="500" w:lineRule="exact"/>
        <w:ind w:leftChars="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鉴定和奖惩工作。</w:t>
      </w:r>
    </w:p>
    <w:p w14:paraId="14B53A6F">
      <w:pPr>
        <w:numPr>
          <w:ilvl w:val="0"/>
          <w:numId w:val="5"/>
        </w:numPr>
        <w:spacing w:line="500" w:lineRule="exact"/>
        <w:ind w:left="425" w:leftChars="0" w:hanging="425" w:firstLineChars="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按照人事政策和招聘要求，做好人员招聘和调动审批程序，并办</w:t>
      </w:r>
    </w:p>
    <w:p w14:paraId="243517F2">
      <w:pPr>
        <w:numPr>
          <w:numId w:val="0"/>
        </w:numPr>
        <w:spacing w:line="500" w:lineRule="exact"/>
        <w:ind w:leftChars="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理有关手续。承办专业技术人员职称评聘的各项业务工作，并做好上通下达及管理工作。</w:t>
      </w:r>
    </w:p>
    <w:p w14:paraId="7D8DE526">
      <w:pPr>
        <w:numPr>
          <w:ilvl w:val="0"/>
          <w:numId w:val="5"/>
        </w:numPr>
        <w:spacing w:line="500" w:lineRule="exact"/>
        <w:ind w:left="425" w:leftChars="0" w:hanging="425" w:firstLineChars="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做好全校教职员工的人事档案资料，交区教育局管理。管理教职</w:t>
      </w:r>
    </w:p>
    <w:p w14:paraId="23E46CB1">
      <w:pPr>
        <w:numPr>
          <w:numId w:val="0"/>
        </w:numPr>
        <w:spacing w:line="500" w:lineRule="exact"/>
        <w:ind w:leftChars="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员工的业务档案。做好临时工和聘用工的招用、审批工作及签订劳动合同等劳务管理工作。</w:t>
      </w:r>
    </w:p>
    <w:p w14:paraId="0D2A8A9C">
      <w:pPr>
        <w:numPr>
          <w:ilvl w:val="0"/>
          <w:numId w:val="5"/>
        </w:numPr>
        <w:spacing w:line="500" w:lineRule="exact"/>
        <w:ind w:left="425" w:leftChars="0" w:hanging="425" w:firstLineChars="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抓好师资队伍建设，制定师资培训规划，落实师资培训工作。不断提高师资水平和业务能力。</w:t>
      </w:r>
    </w:p>
    <w:p w14:paraId="3B6BD44E">
      <w:pPr>
        <w:numPr>
          <w:ilvl w:val="0"/>
          <w:numId w:val="5"/>
        </w:numPr>
        <w:spacing w:line="500" w:lineRule="exact"/>
        <w:ind w:left="425" w:leftChars="0" w:hanging="425" w:firstLineChars="0"/>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执行教职工的考勤请假制度、绩效工资管理制度，负责落实学校</w:t>
      </w:r>
    </w:p>
    <w:p w14:paraId="34144103">
      <w:pPr>
        <w:numPr>
          <w:numId w:val="0"/>
        </w:numPr>
        <w:spacing w:line="500" w:lineRule="exact"/>
        <w:ind w:leftChars="0"/>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绩效工资方案，做好核算和发放工作。做好离退休、年检、事业统计、医疗保险、社保、福利等工作。</w:t>
      </w:r>
    </w:p>
    <w:p w14:paraId="2A6E1078">
      <w:pPr>
        <w:numPr>
          <w:ilvl w:val="0"/>
          <w:numId w:val="5"/>
        </w:numPr>
        <w:spacing w:line="500" w:lineRule="exact"/>
        <w:ind w:left="425" w:leftChars="0" w:hanging="425" w:firstLineChars="0"/>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贯彻执行学校考核制度，做好教职工年度考核和学年度专业技术</w:t>
      </w:r>
    </w:p>
    <w:p w14:paraId="080EEEBA">
      <w:pPr>
        <w:numPr>
          <w:numId w:val="0"/>
        </w:numPr>
        <w:spacing w:line="500" w:lineRule="exact"/>
        <w:ind w:leftChars="0"/>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职务任职考核。</w:t>
      </w:r>
    </w:p>
    <w:p w14:paraId="3FE918DB">
      <w:pPr>
        <w:spacing w:before="312" w:beforeLines="100" w:after="312" w:afterLines="100" w:line="360" w:lineRule="exac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（七）教学处</w:t>
      </w:r>
    </w:p>
    <w:p w14:paraId="6C6B67BE">
      <w:pPr>
        <w:spacing w:before="156" w:beforeLines="50" w:after="156" w:afterLines="5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1、教学处职责范围</w:t>
      </w:r>
    </w:p>
    <w:p w14:paraId="6F77CA39">
      <w:pPr>
        <w:spacing w:line="500" w:lineRule="exact"/>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教学处是在教学副校长领导下的综合职能机构，负责全校教学管理工作。主要职责范围是：</w:t>
      </w:r>
    </w:p>
    <w:p w14:paraId="6195E39E">
      <w:pPr>
        <w:spacing w:line="500" w:lineRule="exact"/>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（1）组织制定各专业、各年级的实施性教学计划、教学大纲和教学规章制度。对学校专业调整和招生计划提出建设性意见。</w:t>
      </w:r>
    </w:p>
    <w:p w14:paraId="4E4A086D">
      <w:pPr>
        <w:spacing w:line="500" w:lineRule="exact"/>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（2）下达教学任务。检查教学计划实施情况、教学进度和教学质量，提出改进教学工作、提高教学质量的意见和办法。开展课堂教学管理，组织和安排教研活动和全校性公开课。</w:t>
      </w:r>
    </w:p>
    <w:p w14:paraId="09322A3F">
      <w:pPr>
        <w:spacing w:line="500" w:lineRule="exact"/>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（3）编发全校课程表，统筹安排教学进程，组织专业见习、教学实习、顶岗实习、参观和实验等教学活动并实施管理，</w:t>
      </w:r>
      <w:r>
        <w:rPr>
          <w:rFonts w:hint="eastAsia" w:ascii="方正仿宋_GB18030" w:hAnsi="方正仿宋_GB18030" w:eastAsia="方正仿宋_GB18030" w:cs="方正仿宋_GB18030"/>
          <w:sz w:val="28"/>
          <w:szCs w:val="24"/>
        </w:rPr>
        <w:t>负责签订学生实习协议</w:t>
      </w:r>
      <w:r>
        <w:rPr>
          <w:rFonts w:hint="eastAsia" w:ascii="方正仿宋_GB18030" w:hAnsi="方正仿宋_GB18030" w:eastAsia="方正仿宋_GB18030" w:cs="方正仿宋_GB18030"/>
          <w:sz w:val="28"/>
          <w:szCs w:val="24"/>
        </w:rPr>
        <w:t>。负责临时调课工作。负责实施学分制，统筹安排全校活动课程。</w:t>
      </w:r>
    </w:p>
    <w:p w14:paraId="648B74E6">
      <w:pPr>
        <w:spacing w:line="500" w:lineRule="exact"/>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（4）做好兼职教师的聘请、接待和管理工作。计算教师工作量，提出关于绩效工资改进方案。参与做好对教师的业务考核；提出师资培训意见。</w:t>
      </w:r>
    </w:p>
    <w:p w14:paraId="5510765E">
      <w:pPr>
        <w:spacing w:line="500" w:lineRule="exact"/>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（5）负责学校考务、学生成绩管理和学生学籍管理工作。负责教学统计报表。参与招生、入学教育和就业指导等工作。</w:t>
      </w:r>
    </w:p>
    <w:p w14:paraId="7399D3AE">
      <w:pPr>
        <w:spacing w:line="500" w:lineRule="exact"/>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（6）收集整理有关教学工作的各种资料，管理教学档案。</w:t>
      </w:r>
    </w:p>
    <w:p w14:paraId="6F5AAAC0">
      <w:pPr>
        <w:spacing w:line="500" w:lineRule="exact"/>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（7）提供教学大纲（课程标准）、教材、教学参考资料，做好教材的征订、发行工作。</w:t>
      </w:r>
    </w:p>
    <w:p w14:paraId="0455815D">
      <w:pPr>
        <w:spacing w:line="500" w:lineRule="exact"/>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（8）统筹安排全校教室，管理全校实验实训室，并负责实施实验实训室建设。负责校企合作工作，推进校企合作基地建设。</w:t>
      </w:r>
    </w:p>
    <w:p w14:paraId="5F5078C4">
      <w:pPr>
        <w:spacing w:line="500" w:lineRule="exact"/>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（9）组织落实教学改革，积极推进专业建设、课程建设和教学科研。组织落实职业技能大赛、运动会等大型活动。</w:t>
      </w:r>
    </w:p>
    <w:p w14:paraId="2D35E8F2">
      <w:pPr>
        <w:spacing w:line="500" w:lineRule="exact"/>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（10）负责学校体育工作、语言文字工作。负责教学和学生管理方面的文印工作。</w:t>
      </w:r>
    </w:p>
    <w:p w14:paraId="08365B6B">
      <w:pPr>
        <w:spacing w:line="500" w:lineRule="exact"/>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（11）负责办理、发放毕业生的毕业（结业）证。做好毕业生档案的整理移送等工作。</w:t>
      </w:r>
    </w:p>
    <w:p w14:paraId="285DC0A2">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（12）负责</w:t>
      </w:r>
      <w:r>
        <w:rPr>
          <w:rFonts w:hint="eastAsia" w:ascii="方正仿宋_GB18030" w:hAnsi="方正仿宋_GB18030" w:eastAsia="方正仿宋_GB18030" w:cs="方正仿宋_GB18030"/>
          <w:sz w:val="28"/>
          <w:szCs w:val="24"/>
        </w:rPr>
        <w:t>学校数字化校园建设、信息系统开发、管理和应用支持、现代教育技术的推广与应用指导、学校广播、电视、计算机网络等弱电系统的管理和维护。</w:t>
      </w:r>
    </w:p>
    <w:p w14:paraId="2FB3D980">
      <w:pPr>
        <w:spacing w:before="156" w:beforeLines="50" w:after="156" w:afterLines="5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2、教学处主任岗位职责</w:t>
      </w:r>
    </w:p>
    <w:p w14:paraId="21ABC464">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（1）在校长领导下，组织教学工作计划和有关规章制度的制定，协调平衡各部门的工作。</w:t>
      </w:r>
    </w:p>
    <w:p w14:paraId="5599EF58">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（2）主持教学处工作，制定和组织实施教学处工作计划，会同各教研组制定和组织实施各课程的教学计划，并检查执行情况。</w:t>
      </w:r>
    </w:p>
    <w:p w14:paraId="0D7FD398">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（3）主管日常教务行政工作，定期召开教学工作会议，检查并考核教学处人员岗位职责完成情况，及时对其提出指导性的意见。</w:t>
      </w:r>
    </w:p>
    <w:p w14:paraId="7BE532C6">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（4）参与对教师业务能力的考核。审核教师工作量及各种教学费用，协调聘用每学期的任课教师并确定教学任务。</w:t>
      </w:r>
    </w:p>
    <w:p w14:paraId="22D9DDDA">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（5）参与拟定全校教师资格培训计划，提出教师进修、送培、晋级、辞退的意见。</w:t>
      </w:r>
    </w:p>
    <w:p w14:paraId="1B20BADB">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（6）参与做好教师的业务考核工作。</w:t>
      </w:r>
    </w:p>
    <w:p w14:paraId="51AD220C">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（7）组织与实施全校性的教学管理和教学改革活动，对教学改革等方面给校长提供意见。</w:t>
      </w:r>
    </w:p>
    <w:p w14:paraId="7A0012ED">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（8）负责使用教材的审定工作。审批需打印的资料。</w:t>
      </w:r>
    </w:p>
    <w:p w14:paraId="6FE315DD">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（9）负责安排好每学期的考试（考查）、补考等考试的考务工作。</w:t>
      </w:r>
    </w:p>
    <w:p w14:paraId="75CAC494">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（10）负责学生休学、复学、退学、毕业与结（肄）业的资格审查。</w:t>
      </w:r>
    </w:p>
    <w:p w14:paraId="7EE4675C">
      <w:pPr>
        <w:spacing w:line="500" w:lineRule="exact"/>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（11）负责全校学籍管理和毕业资格的审查等一系列工作。</w:t>
      </w:r>
    </w:p>
    <w:p w14:paraId="1B5E2F88">
      <w:pPr>
        <w:spacing w:before="312" w:beforeLines="100" w:after="312" w:afterLines="100" w:line="360" w:lineRule="exac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（八）学生科</w:t>
      </w:r>
    </w:p>
    <w:p w14:paraId="075238AB">
      <w:pPr>
        <w:spacing w:before="156" w:beforeLines="50" w:after="156" w:afterLines="5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 xml:space="preserve"> 1、学生处职责范围</w:t>
      </w:r>
    </w:p>
    <w:p w14:paraId="7854BDCD">
      <w:pPr>
        <w:snapToGrid w:val="0"/>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学生处是学校管理和教育学生的职能部门，主要职责范围是：</w:t>
      </w:r>
    </w:p>
    <w:p w14:paraId="66025ED3">
      <w:pPr>
        <w:snapToGrid w:val="0"/>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1</w:t>
      </w:r>
      <w:r>
        <w:rPr>
          <w:rFonts w:hint="eastAsia" w:ascii="方正仿宋_GB18030" w:hAnsi="方正仿宋_GB18030" w:eastAsia="方正仿宋_GB18030" w:cs="方正仿宋_GB18030"/>
          <w:sz w:val="28"/>
          <w:szCs w:val="24"/>
        </w:rPr>
        <w:t>）根据学校工作计划，制订学生思想政治教育工作计划，并做好总结工作。</w:t>
      </w:r>
    </w:p>
    <w:p w14:paraId="03FCC083">
      <w:pPr>
        <w:snapToGrid w:val="0"/>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2</w:t>
      </w:r>
      <w:r>
        <w:rPr>
          <w:rFonts w:hint="eastAsia" w:ascii="方正仿宋_GB18030" w:hAnsi="方正仿宋_GB18030" w:eastAsia="方正仿宋_GB18030" w:cs="方正仿宋_GB18030"/>
          <w:sz w:val="28"/>
          <w:szCs w:val="24"/>
        </w:rPr>
        <w:t>）负责指导、监督和评价各班主任开展学生思想教育和日常管理工作。</w:t>
      </w:r>
    </w:p>
    <w:p w14:paraId="12721EBC">
      <w:pPr>
        <w:snapToGrid w:val="0"/>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3</w:t>
      </w:r>
      <w:r>
        <w:rPr>
          <w:rFonts w:hint="eastAsia" w:ascii="方正仿宋_GB18030" w:hAnsi="方正仿宋_GB18030" w:eastAsia="方正仿宋_GB18030" w:cs="方正仿宋_GB18030"/>
          <w:sz w:val="28"/>
          <w:szCs w:val="24"/>
        </w:rPr>
        <w:t>）会同教学处负责组织进行学生德、智、体、美、劳等方面的综合素质测评，学生操行评定、品德评语及毕业鉴定工作。</w:t>
      </w:r>
    </w:p>
    <w:p w14:paraId="3F11CE2A">
      <w:pPr>
        <w:snapToGrid w:val="0"/>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4</w:t>
      </w:r>
      <w:r>
        <w:rPr>
          <w:rFonts w:hint="eastAsia" w:ascii="方正仿宋_GB18030" w:hAnsi="方正仿宋_GB18030" w:eastAsia="方正仿宋_GB18030" w:cs="方正仿宋_GB18030"/>
          <w:sz w:val="28"/>
          <w:szCs w:val="24"/>
        </w:rPr>
        <w:t>）负责有关学生奖惩的学籍管理工作，做好三好学生、优秀学生干部、文明班级、先进集体、三好积极分子及其他各项先进的评选工作，并及时加以表彰。</w:t>
      </w:r>
    </w:p>
    <w:p w14:paraId="291F001E">
      <w:pPr>
        <w:snapToGrid w:val="0"/>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5</w:t>
      </w:r>
      <w:r>
        <w:rPr>
          <w:rFonts w:hint="eastAsia" w:ascii="方正仿宋_GB18030" w:hAnsi="方正仿宋_GB18030" w:eastAsia="方正仿宋_GB18030" w:cs="方正仿宋_GB18030"/>
          <w:sz w:val="28"/>
          <w:szCs w:val="24"/>
        </w:rPr>
        <w:t>）负责办理学生违纪处分、解除处分手续，指导处理学生重大偶发事件及后进学生的教育转化工作。</w:t>
      </w:r>
    </w:p>
    <w:p w14:paraId="25545717">
      <w:pPr>
        <w:snapToGrid w:val="0"/>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6</w:t>
      </w:r>
      <w:r>
        <w:rPr>
          <w:rFonts w:hint="eastAsia" w:ascii="方正仿宋_GB18030" w:hAnsi="方正仿宋_GB18030" w:eastAsia="方正仿宋_GB18030" w:cs="方正仿宋_GB18030"/>
          <w:sz w:val="28"/>
          <w:szCs w:val="24"/>
        </w:rPr>
        <w:t>）负责学生资助管理，落实相关资助政策。制订学生奖学金、帮困金的评审细则并组织评审，按规定发放学生资助金、奖学金、困难补助金等。</w:t>
      </w:r>
    </w:p>
    <w:p w14:paraId="2F9DDF2E">
      <w:pPr>
        <w:snapToGrid w:val="0"/>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7</w:t>
      </w:r>
      <w:r>
        <w:rPr>
          <w:rFonts w:hint="eastAsia" w:ascii="方正仿宋_GB18030" w:hAnsi="方正仿宋_GB18030" w:eastAsia="方正仿宋_GB18030" w:cs="方正仿宋_GB18030"/>
          <w:sz w:val="28"/>
          <w:szCs w:val="24"/>
        </w:rPr>
        <w:t>）协助管理学生档案，接待和处理有关学生问题的来信、来访工作及外调工作。</w:t>
      </w:r>
    </w:p>
    <w:p w14:paraId="5687A8AC">
      <w:pPr>
        <w:snapToGrid w:val="0"/>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8</w:t>
      </w:r>
      <w:r>
        <w:rPr>
          <w:rFonts w:hint="eastAsia" w:ascii="方正仿宋_GB18030" w:hAnsi="方正仿宋_GB18030" w:eastAsia="方正仿宋_GB18030" w:cs="方正仿宋_GB18030"/>
          <w:sz w:val="28"/>
          <w:szCs w:val="24"/>
        </w:rPr>
        <w:t>）会同校团委指导学生会开展工作，推进学生社团建设，丰富学生的课余生活，提高学生综合素质。</w:t>
      </w:r>
    </w:p>
    <w:p w14:paraId="2D5EBAD5">
      <w:pPr>
        <w:snapToGrid w:val="0"/>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9</w:t>
      </w:r>
      <w:r>
        <w:rPr>
          <w:rFonts w:hint="eastAsia" w:ascii="方正仿宋_GB18030" w:hAnsi="方正仿宋_GB18030" w:eastAsia="方正仿宋_GB18030" w:cs="方正仿宋_GB18030"/>
          <w:sz w:val="28"/>
          <w:szCs w:val="24"/>
        </w:rPr>
        <w:t>）会同招生与培训处、教学处等部门做好招生、编班、军训、新生入学教育和毕业生的跟踪调查工作。</w:t>
      </w:r>
    </w:p>
    <w:p w14:paraId="263249E2">
      <w:pPr>
        <w:spacing w:line="500" w:lineRule="exact"/>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10</w:t>
      </w:r>
      <w:r>
        <w:rPr>
          <w:rFonts w:hint="eastAsia" w:ascii="方正仿宋_GB18030" w:hAnsi="方正仿宋_GB18030" w:eastAsia="方正仿宋_GB18030" w:cs="方正仿宋_GB18030"/>
          <w:sz w:val="28"/>
          <w:szCs w:val="24"/>
        </w:rPr>
        <w:t>）会同有关部门，做好学生家庭教育、心理健康教育、艺术教育、法制教育、劳动卫生教育和宿舍、食堂等场所的管理工作。</w:t>
      </w:r>
    </w:p>
    <w:p w14:paraId="72492808">
      <w:pPr>
        <w:spacing w:line="500" w:lineRule="exact"/>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（11）会同教学处做好实习学生的政治思想教育，指导毕业班班主任工作。</w:t>
      </w:r>
    </w:p>
    <w:p w14:paraId="7B91BF4D">
      <w:pPr>
        <w:spacing w:before="156" w:beforeLines="50" w:after="156" w:afterLines="5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 xml:space="preserve"> 2、学生处主任岗位职责</w:t>
      </w:r>
    </w:p>
    <w:p w14:paraId="2164EBAE">
      <w:pPr>
        <w:snapToGrid w:val="0"/>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1</w:t>
      </w:r>
      <w:r>
        <w:rPr>
          <w:rFonts w:hint="eastAsia" w:ascii="方正仿宋_GB18030" w:hAnsi="方正仿宋_GB18030" w:eastAsia="方正仿宋_GB18030" w:cs="方正仿宋_GB18030"/>
          <w:sz w:val="28"/>
          <w:szCs w:val="24"/>
        </w:rPr>
        <w:t>）制定德育工作计划，指导各班主任制订德育工作计划。</w:t>
      </w:r>
    </w:p>
    <w:p w14:paraId="37B22BAF">
      <w:pPr>
        <w:snapToGrid w:val="0"/>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2</w:t>
      </w:r>
      <w:r>
        <w:rPr>
          <w:rFonts w:hint="eastAsia" w:ascii="方正仿宋_GB18030" w:hAnsi="方正仿宋_GB18030" w:eastAsia="方正仿宋_GB18030" w:cs="方正仿宋_GB18030"/>
          <w:sz w:val="28"/>
          <w:szCs w:val="24"/>
        </w:rPr>
        <w:t>）定期主持召开德育工作例会，组织召开学生思想政治工作和班主任工作经验交流会，总结、推广班主任工作先进经验。</w:t>
      </w:r>
    </w:p>
    <w:p w14:paraId="49429843">
      <w:pPr>
        <w:snapToGrid w:val="0"/>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3</w:t>
      </w:r>
      <w:r>
        <w:rPr>
          <w:rFonts w:hint="eastAsia" w:ascii="方正仿宋_GB18030" w:hAnsi="方正仿宋_GB18030" w:eastAsia="方正仿宋_GB18030" w:cs="方正仿宋_GB18030"/>
          <w:sz w:val="28"/>
          <w:szCs w:val="24"/>
        </w:rPr>
        <w:t>）安排、指导和检查学生军政训练、国防教育、劳动实践、志愿服务、社会实践和各项社团活动、文体活动。</w:t>
      </w:r>
    </w:p>
    <w:p w14:paraId="1AD82B51">
      <w:pPr>
        <w:snapToGrid w:val="0"/>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4</w:t>
      </w:r>
      <w:r>
        <w:rPr>
          <w:rFonts w:hint="eastAsia" w:ascii="方正仿宋_GB18030" w:hAnsi="方正仿宋_GB18030" w:eastAsia="方正仿宋_GB18030" w:cs="方正仿宋_GB18030"/>
          <w:sz w:val="28"/>
          <w:szCs w:val="24"/>
        </w:rPr>
        <w:t>）主管学生奖惩工作，审查学生资助金、奖学金和困难补助，对违纪学生提出处分意见。</w:t>
      </w:r>
    </w:p>
    <w:p w14:paraId="72028842">
      <w:pPr>
        <w:snapToGrid w:val="0"/>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5</w:t>
      </w:r>
      <w:r>
        <w:rPr>
          <w:rFonts w:hint="eastAsia" w:ascii="方正仿宋_GB18030" w:hAnsi="方正仿宋_GB18030" w:eastAsia="方正仿宋_GB18030" w:cs="方正仿宋_GB18030"/>
          <w:sz w:val="28"/>
          <w:szCs w:val="24"/>
        </w:rPr>
        <w:t>）指导做好班主任工作，审核评定班主任津贴和班主任奖励。</w:t>
      </w:r>
    </w:p>
    <w:p w14:paraId="663230E7">
      <w:pPr>
        <w:spacing w:line="500" w:lineRule="exact"/>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6</w:t>
      </w:r>
      <w:r>
        <w:rPr>
          <w:rFonts w:hint="eastAsia" w:ascii="方正仿宋_GB18030" w:hAnsi="方正仿宋_GB18030" w:eastAsia="方正仿宋_GB18030" w:cs="方正仿宋_GB18030"/>
          <w:sz w:val="28"/>
          <w:szCs w:val="24"/>
        </w:rPr>
        <w:t>）做好德育工作总结，提出持续优化的工作举措并组织落实。</w:t>
      </w:r>
    </w:p>
    <w:p w14:paraId="2E8B0189">
      <w:pPr>
        <w:spacing w:before="156" w:beforeLines="50" w:after="156" w:afterLines="5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（九）招生与培训处</w:t>
      </w:r>
    </w:p>
    <w:p w14:paraId="25C6A2AA">
      <w:pPr>
        <w:spacing w:before="156" w:beforeLines="50" w:after="156" w:afterLines="5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 xml:space="preserve">  1、职责范围</w:t>
      </w:r>
    </w:p>
    <w:p w14:paraId="505B0895">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招生与培训处是学校招生、学生就业指导和就业推荐、开展社会培训的职能部门。主要职责范围是：</w:t>
      </w:r>
    </w:p>
    <w:p w14:paraId="4F651824">
      <w:pPr>
        <w:numPr>
          <w:ilvl w:val="0"/>
          <w:numId w:val="6"/>
        </w:num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根据学校工作总体计划制订本部门工作计划。</w:t>
      </w:r>
    </w:p>
    <w:p w14:paraId="745BF903">
      <w:pPr>
        <w:numPr>
          <w:ilvl w:val="0"/>
          <w:numId w:val="6"/>
        </w:num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根据招生政策和学校事业发展规模，编制学校年度招生计划。</w:t>
      </w:r>
    </w:p>
    <w:p w14:paraId="076CE36D">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（3）负责学生就业指导教育、就业管理工作和毕业生跟踪调查工作。</w:t>
      </w:r>
    </w:p>
    <w:p w14:paraId="775D7F79">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（4）参与与实习单位的协调工作，协调促进学生的实习与就业。</w:t>
      </w:r>
    </w:p>
    <w:p w14:paraId="58F02B9C">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（5）组织用人单位的招聘面试及相关的培训。</w:t>
      </w:r>
    </w:p>
    <w:p w14:paraId="10C5D3D2">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（6）开展社会调查，了解人才需求状况。</w:t>
      </w:r>
    </w:p>
    <w:p w14:paraId="105BD218">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（7）开展招生宣传，负责新生的录用、编班等工作。协助相关科室做好新生入学教育等事项。</w:t>
      </w:r>
    </w:p>
    <w:p w14:paraId="2D979C0A">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（9）负责办理毕业学生的劳动手册。</w:t>
      </w:r>
    </w:p>
    <w:p w14:paraId="2C4A03C0">
      <w:pPr>
        <w:spacing w:line="500" w:lineRule="exact"/>
        <w:ind w:firstLine="570"/>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（10）协同有关部门做好上述未及的有关招生、实习、就业的联接工作。</w:t>
      </w:r>
    </w:p>
    <w:p w14:paraId="2E7EA79B">
      <w:pPr>
        <w:spacing w:line="500" w:lineRule="exact"/>
        <w:ind w:firstLine="570"/>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（11）负责学校年度社会培训计划的制定，培训项目开发，并组织开展社会培训。</w:t>
      </w:r>
    </w:p>
    <w:p w14:paraId="4BF0AA64">
      <w:pPr>
        <w:spacing w:before="156" w:beforeLines="50" w:after="156" w:afterLines="5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 xml:space="preserve">  2、招生与培训处主任岗位职责</w:t>
      </w:r>
    </w:p>
    <w:p w14:paraId="6AC5AA4C">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（1）主持本部门日常工作，制定工作计划。安排科室人员的具体工作。</w:t>
      </w:r>
    </w:p>
    <w:p w14:paraId="3C231BFF">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（2）积极开展社会调查，了解企业对毕业生需求及就业情况，协同相关部门制订招生计划。开拓招生渠道。</w:t>
      </w:r>
    </w:p>
    <w:p w14:paraId="29F5DF2D">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（3）组织有关招生、就业、培训的全校性重大活动。</w:t>
      </w:r>
    </w:p>
    <w:p w14:paraId="587F9D82">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（4）组织总结推广就业指导工作的先进经验，开展相关活动。</w:t>
      </w:r>
    </w:p>
    <w:p w14:paraId="32CA6E1A">
      <w:pPr>
        <w:spacing w:line="500" w:lineRule="exact"/>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（8）做好部门总结工作。</w:t>
      </w:r>
    </w:p>
    <w:p w14:paraId="1AEEA82D">
      <w:pPr>
        <w:spacing w:before="156" w:beforeLines="50" w:after="156" w:afterLines="5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（十）总务处</w:t>
      </w:r>
    </w:p>
    <w:p w14:paraId="50B679D3">
      <w:pPr>
        <w:spacing w:before="156" w:beforeLines="50" w:after="156" w:afterLines="5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 xml:space="preserve"> 1、职责范围</w:t>
      </w:r>
    </w:p>
    <w:p w14:paraId="036C6554">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总务处是为全校教育、教学、管理工作和师生员工生活服务的后勤职能部门。主要职责范围是：</w:t>
      </w:r>
    </w:p>
    <w:p w14:paraId="7077FA8A">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（1）负责国有资产的管理、登记、清查、报废等工作。负责全校房屋及办公橱具的计划、采购、配备、维修和管理。</w:t>
      </w:r>
    </w:p>
    <w:p w14:paraId="45D374B9">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（2）负责学校的土地、道路、围墙、运动场地、临时设施以及各种管道的管理和维修工作。</w:t>
      </w:r>
    </w:p>
    <w:p w14:paraId="5C31A8F5">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（3）负责学校照明、生活线路、闭路电视、校园网等线路以及各种电源、电器设备等的管理和维修工作。</w:t>
      </w:r>
    </w:p>
    <w:p w14:paraId="782BB157">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（4）负责学校食堂管理和食品安全，锅炉房、开水房和全校给排水系统的管理和维修工作。</w:t>
      </w:r>
    </w:p>
    <w:p w14:paraId="3F3F5DDA">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（5）负责全校有关房产、水电、办公橱具、设备非正常损坏、丢失和偷漏的赔偿处理工作。</w:t>
      </w:r>
    </w:p>
    <w:p w14:paraId="7D0048C9">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（6）负责校园建设和安全保护工作。负责布置、检查清洁卫生。</w:t>
      </w:r>
    </w:p>
    <w:p w14:paraId="0EF549FF">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（7）负责学校物资的计划、申报、采购、保管、分配与供应工作。</w:t>
      </w:r>
    </w:p>
    <w:p w14:paraId="73248297">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（8）负责全校师生员工卫生保健和疾病防治工作。</w:t>
      </w:r>
    </w:p>
    <w:p w14:paraId="5AB2DB95">
      <w:pPr>
        <w:spacing w:line="500" w:lineRule="exact"/>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（9）负责校园绿化养护工作。</w:t>
      </w:r>
    </w:p>
    <w:p w14:paraId="1A9EBF5E">
      <w:pPr>
        <w:spacing w:line="500" w:lineRule="exact"/>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（10）负责管理学生宿舍，全校寄宿生日常用品的采购和配置工作。</w:t>
      </w:r>
    </w:p>
    <w:p w14:paraId="572043A0">
      <w:pPr>
        <w:spacing w:line="500" w:lineRule="exact"/>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（11）负责学校财务工作，执行预决算制度。</w:t>
      </w:r>
    </w:p>
    <w:p w14:paraId="0BCF4019">
      <w:pPr>
        <w:spacing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 xml:space="preserve"> 2、总务处主任岗位职责</w:t>
      </w:r>
    </w:p>
    <w:p w14:paraId="28DAB2EF">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w:t>
      </w:r>
      <w:r>
        <w:rPr>
          <w:rFonts w:hint="eastAsia" w:ascii="方正仿宋_GB18030" w:hAnsi="方正仿宋_GB18030" w:eastAsia="方正仿宋_GB18030" w:cs="方正仿宋_GB18030"/>
          <w:sz w:val="28"/>
          <w:szCs w:val="24"/>
        </w:rPr>
        <w:t>1</w:t>
      </w:r>
      <w:r>
        <w:rPr>
          <w:rFonts w:hint="eastAsia" w:ascii="方正仿宋_GB18030" w:hAnsi="方正仿宋_GB18030" w:eastAsia="方正仿宋_GB18030" w:cs="方正仿宋_GB18030"/>
          <w:sz w:val="28"/>
          <w:szCs w:val="24"/>
        </w:rPr>
        <w:t>)按照总务处的职责范围，主持工作，提出学校后勤管理学期工作计划．处理日常工作。</w:t>
      </w:r>
    </w:p>
    <w:p w14:paraId="690F48F9">
      <w:pPr>
        <w:spacing w:line="500" w:lineRule="exact"/>
        <w:ind w:firstLine="280" w:firstLineChars="1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(2</w:t>
      </w:r>
      <w:r>
        <w:rPr>
          <w:rFonts w:hint="eastAsia" w:ascii="方正仿宋_GB18030" w:hAnsi="方正仿宋_GB18030" w:eastAsia="方正仿宋_GB18030" w:cs="方正仿宋_GB18030"/>
          <w:sz w:val="28"/>
          <w:szCs w:val="24"/>
        </w:rPr>
        <w:t>)努力学习政治、业务和理论知识，不断提高自身政治业务素质和管理水平，遵纪守法，廉洁奉公。</w:t>
      </w:r>
    </w:p>
    <w:p w14:paraId="0A6F639C">
      <w:pPr>
        <w:spacing w:line="500" w:lineRule="exact"/>
        <w:ind w:firstLine="280" w:firstLineChars="1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(3)</w:t>
      </w:r>
      <w:r>
        <w:rPr>
          <w:rFonts w:hint="eastAsia" w:ascii="方正仿宋_GB18030" w:hAnsi="方正仿宋_GB18030" w:eastAsia="方正仿宋_GB18030" w:cs="方正仿宋_GB18030"/>
          <w:sz w:val="28"/>
          <w:szCs w:val="24"/>
        </w:rPr>
        <w:t>负责对部门所属人员进行行政管理、思想和安全教育、技术培训工作，认真贯彻执行学校的各项政策和学校的各项规章制度，对违反总务管理制度的部门和个人，按规定追究责任。</w:t>
      </w:r>
    </w:p>
    <w:p w14:paraId="6E4D0168">
      <w:pPr>
        <w:spacing w:line="500" w:lineRule="exact"/>
        <w:ind w:firstLine="280" w:firstLineChars="1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(4)</w:t>
      </w:r>
      <w:r>
        <w:rPr>
          <w:rFonts w:hint="eastAsia" w:ascii="方正仿宋_GB18030" w:hAnsi="方正仿宋_GB18030" w:eastAsia="方正仿宋_GB18030" w:cs="方正仿宋_GB18030"/>
          <w:sz w:val="28"/>
          <w:szCs w:val="24"/>
        </w:rPr>
        <w:t>按期召开部门会议，讨论研究工作计划，总结工作经验与教训，提高工作水平。</w:t>
      </w:r>
    </w:p>
    <w:p w14:paraId="1B3BD34B">
      <w:pPr>
        <w:spacing w:line="500" w:lineRule="exact"/>
        <w:ind w:firstLine="280" w:firstLineChars="1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(5)在上级有关部门和学校领导的指导下，合理安排学校基本建设布局。根据学校规模和事业发展搞好每个阶段基本建设前期准备，施工质量，以及后期管理工作。</w:t>
      </w:r>
    </w:p>
    <w:p w14:paraId="612595EC">
      <w:pPr>
        <w:spacing w:line="500" w:lineRule="exact"/>
        <w:ind w:firstLine="280" w:firstLineChars="1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(6)管理好师生食堂，办好伙食，提供优质的膳食服务。</w:t>
      </w:r>
    </w:p>
    <w:p w14:paraId="79F568FB">
      <w:pPr>
        <w:spacing w:line="500" w:lineRule="exact"/>
        <w:ind w:firstLine="280" w:firstLineChars="1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(7)在分管校长领导下，审批各部门的文具、低值易耗品等办公用品计划，严格采购制度。同校爱卫会一起，抓好学校的环境卫生。</w:t>
      </w:r>
    </w:p>
    <w:p w14:paraId="56C954C0">
      <w:pPr>
        <w:spacing w:line="500" w:lineRule="exact"/>
        <w:ind w:firstLine="280" w:firstLineChars="1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(8) 统盘考虑、长远规划、分期落实学校的绿化环卫面貌、房屋修缮等。</w:t>
      </w:r>
    </w:p>
    <w:p w14:paraId="04C5356D">
      <w:pPr>
        <w:spacing w:line="500" w:lineRule="exact"/>
        <w:ind w:firstLine="280" w:firstLineChars="1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(9)主动接受领导和群众监督，经常听取各部门对后勤工作的批评和建议，努力改进工作。</w:t>
      </w:r>
    </w:p>
    <w:p w14:paraId="1C9F4AC0">
      <w:pPr>
        <w:spacing w:line="500" w:lineRule="exact"/>
        <w:ind w:firstLine="280" w:firstLineChars="1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(10)负责水电畅通，做好全校水电的正常供应工作，安全使用和维修保养工作。</w:t>
      </w:r>
    </w:p>
    <w:p w14:paraId="26036B6A">
      <w:pPr>
        <w:spacing w:line="500" w:lineRule="exact"/>
        <w:ind w:firstLine="280" w:firstLineChars="100"/>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(11)完成领导交办的其他工作。</w:t>
      </w:r>
    </w:p>
    <w:p w14:paraId="6C3C75CE">
      <w:pPr>
        <w:spacing w:line="500" w:lineRule="exact"/>
        <w:ind w:firstLine="420"/>
        <w:rPr>
          <w:rFonts w:hint="eastAsia" w:ascii="方正仿宋_GB18030" w:hAnsi="方正仿宋_GB18030" w:eastAsia="方正仿宋_GB18030" w:cs="方正仿宋_GB18030"/>
          <w:sz w:val="28"/>
          <w:szCs w:val="24"/>
        </w:rPr>
      </w:pPr>
    </w:p>
    <w:p w14:paraId="668057CB">
      <w:pPr>
        <w:jc w:val="center"/>
        <w:rPr>
          <w:rFonts w:hint="eastAsia" w:ascii="方正仿宋_GB18030" w:hAnsi="方正仿宋_GB18030" w:eastAsia="方正仿宋_GB18030" w:cs="方正仿宋_GB18030"/>
          <w:b/>
          <w:sz w:val="28"/>
          <w:szCs w:val="28"/>
        </w:rPr>
      </w:pPr>
      <w:bookmarkStart w:id="0" w:name="_GoBack"/>
      <w:bookmarkEnd w:id="0"/>
      <w:r>
        <w:rPr>
          <w:rFonts w:hint="eastAsia" w:ascii="方正仿宋_GB18030" w:hAnsi="方正仿宋_GB18030" w:eastAsia="方正仿宋_GB18030" w:cs="方正仿宋_GB18030"/>
          <w:b/>
          <w:sz w:val="28"/>
          <w:szCs w:val="28"/>
        </w:rPr>
        <w:t>三、党群系统岗位职责</w:t>
      </w:r>
    </w:p>
    <w:p w14:paraId="64B4FF9A">
      <w:pPr>
        <w:spacing w:before="312" w:beforeLines="100" w:after="312" w:afterLines="10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（一）学校党支部</w:t>
      </w:r>
    </w:p>
    <w:p w14:paraId="0EBEB6A0">
      <w:pPr>
        <w:spacing w:line="360" w:lineRule="auto"/>
        <w:ind w:firstLine="560" w:firstLineChars="200"/>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sz w:val="28"/>
          <w:szCs w:val="28"/>
        </w:rPr>
        <w:t>坚持和加强党对学校的全面领导。学校实行党组织领导的校长负责制。学校党组织全面领导学校工作，履行把方向、管大局、作决策、抓班子、带队伍、保落实的领导职责。</w:t>
      </w:r>
    </w:p>
    <w:p w14:paraId="4570DF62">
      <w:pPr>
        <w:spacing w:before="156" w:beforeLines="50" w:after="156" w:afterLines="5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 xml:space="preserve"> 1、职责范围</w:t>
      </w:r>
    </w:p>
    <w:p w14:paraId="1636827A">
      <w:pPr>
        <w:spacing w:line="500" w:lineRule="exact"/>
        <w:ind w:firstLine="42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（1）坚持社会主义办学方向，保证党的教育方针、政策和国家的法律、法规的贯彻执行。</w:t>
      </w:r>
    </w:p>
    <w:p w14:paraId="44384DEC">
      <w:pPr>
        <w:spacing w:line="500" w:lineRule="exact"/>
        <w:ind w:firstLine="42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（2）负责学校领导班子的思想、作风建设。</w:t>
      </w:r>
    </w:p>
    <w:p w14:paraId="3F123B23">
      <w:pPr>
        <w:spacing w:line="500" w:lineRule="exact"/>
        <w:ind w:firstLine="42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（3）参与学校重大问题决策。</w:t>
      </w:r>
    </w:p>
    <w:p w14:paraId="397396D7">
      <w:pPr>
        <w:spacing w:line="500" w:lineRule="exact"/>
        <w:ind w:firstLine="42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（4）抓好教职工思想政治工作和学校精神文明建设，加强和改进学生德育工作。</w:t>
      </w:r>
    </w:p>
    <w:p w14:paraId="226E89E1">
      <w:pPr>
        <w:spacing w:line="500" w:lineRule="exact"/>
        <w:ind w:firstLine="42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（5）做好干部的教育、培养、选拔、考核工作。</w:t>
      </w:r>
    </w:p>
    <w:p w14:paraId="05AC3311">
      <w:pPr>
        <w:spacing w:line="500" w:lineRule="exact"/>
        <w:ind w:firstLine="42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（6）支持和监督校长依法行使职权，协调学校内部关系，调动各方面积极性，共同办好学校。</w:t>
      </w:r>
    </w:p>
    <w:p w14:paraId="3A2FBABD">
      <w:pPr>
        <w:spacing w:line="500" w:lineRule="exact"/>
        <w:ind w:firstLine="42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（7）加强党组织自身建设，发挥党支部的战斗堡垒作用和党员先锋模范作用。加强党风廉政建设，遵守“八项规定”和“廉政条例”，落实“廉政责任”和“一岗双责”。</w:t>
      </w:r>
    </w:p>
    <w:p w14:paraId="541BBAE7">
      <w:pPr>
        <w:spacing w:line="500" w:lineRule="exact"/>
        <w:ind w:firstLine="420"/>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（8）领导工会、共青团等群众组织，支持他们根据各自的章程独立自主地开展工件；领导教代会工作；做好统一战线工作；发挥老同志的积极作用，做好关心下一代工作。</w:t>
      </w:r>
    </w:p>
    <w:p w14:paraId="46DE0C61">
      <w:pPr>
        <w:spacing w:before="156" w:beforeLines="50" w:after="156" w:afterLines="5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 xml:space="preserve"> 2、党支部书记岗位职责</w:t>
      </w:r>
    </w:p>
    <w:p w14:paraId="4F8DC49F">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（1）全面主持党支部的工作，组织起草党支部的工作计划和总结，贯彻执行党的路线、方针、政策，检查学校党组织对上级党组织决议的执行情况，组织贯彻党支部决议。</w:t>
      </w:r>
    </w:p>
    <w:p w14:paraId="0CBCEA5F">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（2）主持党支部支委会、党支部民主生活会，党员大会等；做好党支部班子的思想政治工作，抓好党的思想建设、组织建设和作风建设，努力发挥党支部的战斗堡垒作用。</w:t>
      </w:r>
    </w:p>
    <w:p w14:paraId="4677F37C">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（3）支持校长正确行使用权职权，组织党支部全体委员充分发挥保证监督职能。团结党内外同志，协调学校党、政、工、团的关系。</w:t>
      </w:r>
    </w:p>
    <w:p w14:paraId="02C4C600">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（4）组织对党员的党性、党风、党纪教育。</w:t>
      </w:r>
    </w:p>
    <w:p w14:paraId="51EC9B55">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（5）领导教代会、工会、共青团、学生会等群众组织的工作。</w:t>
      </w:r>
    </w:p>
    <w:p w14:paraId="7D0FE199">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（6）抓好德育和全校的精神文明建设，主持中层以上干部的学习，领导组织做好干部考察、任免工作。</w:t>
      </w:r>
    </w:p>
    <w:p w14:paraId="654E93A1">
      <w:pPr>
        <w:spacing w:line="500" w:lineRule="exact"/>
        <w:ind w:firstLine="420"/>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（7）组织制订、修改和废除党务系统规章制度，签发以党支部名义发出的公文、函电。</w:t>
      </w:r>
    </w:p>
    <w:p w14:paraId="12827ACE">
      <w:pPr>
        <w:spacing w:before="156" w:beforeLines="50" w:after="156" w:afterLines="5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 xml:space="preserve"> 3、党支部副书记岗位职责</w:t>
      </w:r>
    </w:p>
    <w:p w14:paraId="32ADF938">
      <w:pPr>
        <w:spacing w:line="500" w:lineRule="exact"/>
        <w:ind w:firstLine="423"/>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（1）做好党支部书记委托的工作。</w:t>
      </w:r>
    </w:p>
    <w:p w14:paraId="573E9EA7">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（2）主持党总支的日常工作。</w:t>
      </w:r>
    </w:p>
    <w:p w14:paraId="1859472F">
      <w:pPr>
        <w:spacing w:line="500" w:lineRule="exact"/>
        <w:ind w:firstLine="420"/>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（3）党支部书记外出时，主持党支部的全面工作。</w:t>
      </w:r>
    </w:p>
    <w:p w14:paraId="340C99BC">
      <w:pPr>
        <w:spacing w:line="500" w:lineRule="exact"/>
        <w:ind w:firstLine="560"/>
        <w:jc w:val="center"/>
        <w:rPr>
          <w:rFonts w:hint="eastAsia" w:ascii="方正仿宋_GB18030" w:hAnsi="方正仿宋_GB18030" w:eastAsia="方正仿宋_GB18030" w:cs="方正仿宋_GB18030"/>
          <w:sz w:val="28"/>
          <w:szCs w:val="24"/>
        </w:rPr>
      </w:pPr>
    </w:p>
    <w:p w14:paraId="62729BF5">
      <w:pPr>
        <w:spacing w:before="312" w:beforeLines="100" w:after="312" w:afterLines="10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（二）学校工会</w:t>
      </w:r>
    </w:p>
    <w:p w14:paraId="61D5FDF6">
      <w:pPr>
        <w:spacing w:before="156" w:beforeLines="50" w:after="156" w:afterLines="5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 xml:space="preserve"> 1、职责范围</w:t>
      </w:r>
    </w:p>
    <w:p w14:paraId="697CBF26">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工会是全校教职工自愿结合的工人阶级的群众组织，在党支部领导下，配合支持学校行政开展工作，是连接学校和教职工群众的纽带与桥梁。主要职责范围是：</w:t>
      </w:r>
    </w:p>
    <w:p w14:paraId="71BE0D83">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（1）协助党支部对教职工进行爱国主义、集体主义、职业道德和法制教育。学习贯彻习近平新时代中国特色社会主义思想，提高教职工的思想政治觉悟，增强教职工的主人翁精神。</w:t>
      </w:r>
    </w:p>
    <w:p w14:paraId="23194C55">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（2）组织召开教职工代表大会和工会会员大会，参与学校行政管理，维护教职工的合法权益。</w:t>
      </w:r>
    </w:p>
    <w:p w14:paraId="1C922888">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（3）督促行政办好职工福利，关心教职工生活，改善教职工工作条件和生活条件。协同有关方面做好离退休职工和职工家属的工作。调解教职工家庭纠纷。</w:t>
      </w:r>
    </w:p>
    <w:p w14:paraId="2E29A01B">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（4）开展有益教职工身心健康的文娱、体育活动，管理“教职工之家”。</w:t>
      </w:r>
    </w:p>
    <w:p w14:paraId="0DEFF637">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（5）维护女职工的合法权益，做好女工保护工作。</w:t>
      </w:r>
    </w:p>
    <w:p w14:paraId="49C55D9E">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（6）加强工会的组织建设，接收会员，健全会员的组织生活，加强对工会小组的领导。</w:t>
      </w:r>
    </w:p>
    <w:p w14:paraId="33A554BC">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（7）组织劳动竞赛活动，鼓励教职工争先创优。做好先进集体和先进个人的评选工作。</w:t>
      </w:r>
    </w:p>
    <w:p w14:paraId="68B07E12">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（8）做好文明组室的创建和评选工作，推动学校精神文明建设。</w:t>
      </w:r>
    </w:p>
    <w:p w14:paraId="55E16735">
      <w:pPr>
        <w:spacing w:before="156" w:beforeLines="50" w:after="156" w:afterLines="5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 xml:space="preserve"> 2、工会主席岗位职责</w:t>
      </w:r>
    </w:p>
    <w:p w14:paraId="434140F5">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（1）全面领导学校工会工作，召集工会委员会会议；制订工作计划，并负责组织实施、检查和总结。</w:t>
      </w:r>
    </w:p>
    <w:p w14:paraId="3965D5A4">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（2）适时召开教代会，担任大会主席团秘书长。教代会闭幕期间，负责教代会的日常工作。</w:t>
      </w:r>
    </w:p>
    <w:p w14:paraId="12C1B7DE">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（3）参加党支部、行政、工会的联席会议，参与学校重大问题的决策和规章制度的制订。</w:t>
      </w:r>
    </w:p>
    <w:p w14:paraId="2CB77779">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（4）执行财务纪律和财会制度，管理好工会财物。审批工会经费预、决算和福利基金的使用方案，并向工会会员代表大会报告。</w:t>
      </w:r>
    </w:p>
    <w:p w14:paraId="156F1CCD">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（5）负责工会干部、工会积极分子的培养、教育工作，指导工会委员履行职责，开展各项活动。</w:t>
      </w:r>
    </w:p>
    <w:p w14:paraId="62B08EA8">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（6）组织先进集体和个人、文明组室的评选工作，宣传先进人物的优秀事迹。</w:t>
      </w:r>
    </w:p>
    <w:p w14:paraId="2A5DA6FD">
      <w:pPr>
        <w:spacing w:before="312" w:beforeLines="100" w:after="312" w:afterLines="10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（三）学校团委</w:t>
      </w:r>
    </w:p>
    <w:p w14:paraId="65DBF739">
      <w:pPr>
        <w:spacing w:before="156" w:beforeLines="50" w:after="156" w:afterLines="5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 xml:space="preserve"> 1、职责范围</w:t>
      </w:r>
    </w:p>
    <w:p w14:paraId="42A83234">
      <w:pPr>
        <w:spacing w:line="500" w:lineRule="exact"/>
        <w:ind w:left="105"/>
        <w:jc w:val="lef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w:t>
      </w:r>
      <w:r>
        <w:rPr>
          <w:rFonts w:hint="eastAsia" w:ascii="方正仿宋_GB18030" w:hAnsi="方正仿宋_GB18030" w:eastAsia="方正仿宋_GB18030" w:cs="方正仿宋_GB18030"/>
          <w:sz w:val="28"/>
          <w:szCs w:val="24"/>
        </w:rPr>
        <w:t>1</w:t>
      </w:r>
      <w:r>
        <w:rPr>
          <w:rFonts w:hint="eastAsia" w:ascii="方正仿宋_GB18030" w:hAnsi="方正仿宋_GB18030" w:eastAsia="方正仿宋_GB18030" w:cs="方正仿宋_GB18030"/>
          <w:sz w:val="28"/>
          <w:szCs w:val="24"/>
        </w:rPr>
        <w:t>）以马列主义、毛泽东思想和邓小平理论为指导，坚持“三个代表”、科学发展观和习近平新时代中国特色社会主义思想，坚定不移地贯彻党在社会主义初级阶段的基本路线、方针、政策，当好党的助手和后备军，围绕学校的中心工作，全面实施新时期青年文明工程和青年人才工程。</w:t>
      </w:r>
    </w:p>
    <w:p w14:paraId="499ACF54">
      <w:pPr>
        <w:snapToGrid w:val="0"/>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w:t>
      </w:r>
      <w:r>
        <w:rPr>
          <w:rFonts w:hint="eastAsia" w:ascii="方正仿宋_GB18030" w:hAnsi="方正仿宋_GB18030" w:eastAsia="方正仿宋_GB18030" w:cs="方正仿宋_GB18030"/>
          <w:sz w:val="28"/>
          <w:szCs w:val="24"/>
        </w:rPr>
        <w:t>2</w:t>
      </w:r>
      <w:r>
        <w:rPr>
          <w:rFonts w:hint="eastAsia" w:ascii="方正仿宋_GB18030" w:hAnsi="方正仿宋_GB18030" w:eastAsia="方正仿宋_GB18030" w:cs="方正仿宋_GB18030"/>
          <w:sz w:val="28"/>
          <w:szCs w:val="24"/>
        </w:rPr>
        <w:t>）切实加强思想政治工作，组织和引导广大团员青年进行马克思主义、集体主义和爱国主义的教育，以及党的基本知识和路线，方针、政策的教育，增强团员意识，充分发挥团组织的育人功能和团员的先锋模范作用。</w:t>
      </w:r>
    </w:p>
    <w:p w14:paraId="5310AC92">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w:t>
      </w:r>
      <w:r>
        <w:rPr>
          <w:rFonts w:hint="eastAsia" w:ascii="方正仿宋_GB18030" w:hAnsi="方正仿宋_GB18030" w:eastAsia="方正仿宋_GB18030" w:cs="方正仿宋_GB18030"/>
          <w:sz w:val="28"/>
          <w:szCs w:val="24"/>
        </w:rPr>
        <w:t>3</w:t>
      </w:r>
      <w:r>
        <w:rPr>
          <w:rFonts w:hint="eastAsia" w:ascii="方正仿宋_GB18030" w:hAnsi="方正仿宋_GB18030" w:eastAsia="方正仿宋_GB18030" w:cs="方正仿宋_GB18030"/>
          <w:sz w:val="28"/>
          <w:szCs w:val="24"/>
        </w:rPr>
        <w:t>）在校党支部和上级团组织的领导下，根据学校的中心工作和培养目标，在广大青年学生和青年教工中开展各种有益于提高其综合素质，促进学校精神文明建设和校园文化建设的活动，努力为团员青年的成长成才搭建舞台。</w:t>
      </w:r>
    </w:p>
    <w:p w14:paraId="41B93BD3">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w:t>
      </w:r>
      <w:r>
        <w:rPr>
          <w:rFonts w:hint="eastAsia" w:ascii="方正仿宋_GB18030" w:hAnsi="方正仿宋_GB18030" w:eastAsia="方正仿宋_GB18030" w:cs="方正仿宋_GB18030"/>
          <w:sz w:val="28"/>
          <w:szCs w:val="24"/>
        </w:rPr>
        <w:t>4</w:t>
      </w:r>
      <w:r>
        <w:rPr>
          <w:rFonts w:hint="eastAsia" w:ascii="方正仿宋_GB18030" w:hAnsi="方正仿宋_GB18030" w:eastAsia="方正仿宋_GB18030" w:cs="方正仿宋_GB18030"/>
          <w:sz w:val="28"/>
          <w:szCs w:val="24"/>
        </w:rPr>
        <w:t>）抓好团的组织建设和对基层团组织日常团日活动的指导和管理，负责团干部和学生骨干的教育、选拔和培养等工作。做好团员证和团员档案管理工作及发展新团员和超龄团员离团工作。</w:t>
      </w:r>
    </w:p>
    <w:p w14:paraId="7A38DEDF">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w:t>
      </w:r>
      <w:r>
        <w:rPr>
          <w:rFonts w:hint="eastAsia" w:ascii="方正仿宋_GB18030" w:hAnsi="方正仿宋_GB18030" w:eastAsia="方正仿宋_GB18030" w:cs="方正仿宋_GB18030"/>
          <w:sz w:val="28"/>
          <w:szCs w:val="24"/>
        </w:rPr>
        <w:t>5</w:t>
      </w:r>
      <w:r>
        <w:rPr>
          <w:rFonts w:hint="eastAsia" w:ascii="方正仿宋_GB18030" w:hAnsi="方正仿宋_GB18030" w:eastAsia="方正仿宋_GB18030" w:cs="方正仿宋_GB18030"/>
          <w:sz w:val="28"/>
          <w:szCs w:val="24"/>
        </w:rPr>
        <w:t>）利用“推优”等组织形式对优秀团员青年进行思想灌输、党性教育和政治培养，对广大团员青年起到示范效应。</w:t>
      </w:r>
    </w:p>
    <w:p w14:paraId="72CB0D51">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w:t>
      </w:r>
      <w:r>
        <w:rPr>
          <w:rFonts w:hint="eastAsia" w:ascii="方正仿宋_GB18030" w:hAnsi="方正仿宋_GB18030" w:eastAsia="方正仿宋_GB18030" w:cs="方正仿宋_GB18030"/>
          <w:sz w:val="28"/>
          <w:szCs w:val="24"/>
        </w:rPr>
        <w:t>6</w:t>
      </w:r>
      <w:r>
        <w:rPr>
          <w:rFonts w:hint="eastAsia" w:ascii="方正仿宋_GB18030" w:hAnsi="方正仿宋_GB18030" w:eastAsia="方正仿宋_GB18030" w:cs="方正仿宋_GB18030"/>
          <w:sz w:val="28"/>
          <w:szCs w:val="24"/>
        </w:rPr>
        <w:t>）做好团员组织关系的接转、团费收缴、管理和使用，研究制订团委活动经费计划。</w:t>
      </w:r>
    </w:p>
    <w:p w14:paraId="72CAC373">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w:t>
      </w:r>
      <w:r>
        <w:rPr>
          <w:rFonts w:hint="eastAsia" w:ascii="方正仿宋_GB18030" w:hAnsi="方正仿宋_GB18030" w:eastAsia="方正仿宋_GB18030" w:cs="方正仿宋_GB18030"/>
          <w:sz w:val="28"/>
          <w:szCs w:val="24"/>
        </w:rPr>
        <w:t>7</w:t>
      </w:r>
      <w:r>
        <w:rPr>
          <w:rFonts w:hint="eastAsia" w:ascii="方正仿宋_GB18030" w:hAnsi="方正仿宋_GB18030" w:eastAsia="方正仿宋_GB18030" w:cs="方正仿宋_GB18030"/>
          <w:sz w:val="28"/>
          <w:szCs w:val="24"/>
        </w:rPr>
        <w:t>）树立青年团员学习的榜样，认真落实团员教育评议活动，切实抓好每年的评优表彰工作。对违犯团纪的团员进行教育、处分（或撤销处分）。</w:t>
      </w:r>
    </w:p>
    <w:p w14:paraId="67B909B0">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w:t>
      </w:r>
      <w:r>
        <w:rPr>
          <w:rFonts w:hint="eastAsia" w:ascii="方正仿宋_GB18030" w:hAnsi="方正仿宋_GB18030" w:eastAsia="方正仿宋_GB18030" w:cs="方正仿宋_GB18030"/>
          <w:sz w:val="28"/>
          <w:szCs w:val="24"/>
        </w:rPr>
        <w:t>8</w:t>
      </w:r>
      <w:r>
        <w:rPr>
          <w:rFonts w:hint="eastAsia" w:ascii="方正仿宋_GB18030" w:hAnsi="方正仿宋_GB18030" w:eastAsia="方正仿宋_GB18030" w:cs="方正仿宋_GB18030"/>
          <w:sz w:val="28"/>
          <w:szCs w:val="24"/>
        </w:rPr>
        <w:t>）指导学生会正常地开展工作，指导、监督、协调各学生社团的工作和志愿服务活动。</w:t>
      </w:r>
    </w:p>
    <w:p w14:paraId="40B588F8">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w:t>
      </w:r>
      <w:r>
        <w:rPr>
          <w:rFonts w:hint="eastAsia" w:ascii="方正仿宋_GB18030" w:hAnsi="方正仿宋_GB18030" w:eastAsia="方正仿宋_GB18030" w:cs="方正仿宋_GB18030"/>
          <w:sz w:val="28"/>
          <w:szCs w:val="24"/>
        </w:rPr>
        <w:t>9</w:t>
      </w:r>
      <w:r>
        <w:rPr>
          <w:rFonts w:hint="eastAsia" w:ascii="方正仿宋_GB18030" w:hAnsi="方正仿宋_GB18030" w:eastAsia="方正仿宋_GB18030" w:cs="方正仿宋_GB18030"/>
          <w:sz w:val="28"/>
          <w:szCs w:val="24"/>
        </w:rPr>
        <w:t>）深入开展调查研究，反映、发现和掌握团员青年思想中的倾向性问题，提出解决办法，并及时向校党支部汇报。</w:t>
      </w:r>
    </w:p>
    <w:p w14:paraId="0F545861">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w:t>
      </w:r>
      <w:r>
        <w:rPr>
          <w:rFonts w:hint="eastAsia" w:ascii="方正仿宋_GB18030" w:hAnsi="方正仿宋_GB18030" w:eastAsia="方正仿宋_GB18030" w:cs="方正仿宋_GB18030"/>
          <w:sz w:val="28"/>
          <w:szCs w:val="24"/>
        </w:rPr>
        <w:t>10</w:t>
      </w:r>
      <w:r>
        <w:rPr>
          <w:rFonts w:hint="eastAsia" w:ascii="方正仿宋_GB18030" w:hAnsi="方正仿宋_GB18030" w:eastAsia="方正仿宋_GB18030" w:cs="方正仿宋_GB18030"/>
          <w:sz w:val="28"/>
          <w:szCs w:val="24"/>
        </w:rPr>
        <w:t>）积极开展校党支部和上级团组织交办的其它各项工作。</w:t>
      </w:r>
    </w:p>
    <w:p w14:paraId="31CF4340">
      <w:pPr>
        <w:spacing w:before="156" w:beforeLines="50" w:after="156" w:afterLines="5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 xml:space="preserve"> 2、团委书记岗位职责</w:t>
      </w:r>
    </w:p>
    <w:p w14:paraId="7753C90F">
      <w:pPr>
        <w:spacing w:line="500" w:lineRule="exact"/>
        <w:ind w:firstLine="454"/>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1</w:t>
      </w:r>
      <w:r>
        <w:rPr>
          <w:rFonts w:hint="eastAsia" w:ascii="方正仿宋_GB18030" w:hAnsi="方正仿宋_GB18030" w:eastAsia="方正仿宋_GB18030" w:cs="方正仿宋_GB18030"/>
          <w:sz w:val="28"/>
          <w:szCs w:val="24"/>
        </w:rPr>
        <w:t>）加强马列主义、毛泽东思想，特别是邓小平理论、三个代表、科学发展观和习近平新时代中国特色社会主义思想的学习，不断提高思想素质和理论水平，坚持四项基本原则，在政治上、思想上、行动上与党中央保持一致。</w:t>
      </w:r>
    </w:p>
    <w:p w14:paraId="64554A58">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w:t>
      </w:r>
      <w:r>
        <w:rPr>
          <w:rFonts w:hint="eastAsia" w:ascii="方正仿宋_GB18030" w:hAnsi="方正仿宋_GB18030" w:eastAsia="方正仿宋_GB18030" w:cs="方正仿宋_GB18030"/>
          <w:sz w:val="28"/>
          <w:szCs w:val="24"/>
        </w:rPr>
        <w:t>2</w:t>
      </w:r>
      <w:r>
        <w:rPr>
          <w:rFonts w:hint="eastAsia" w:ascii="方正仿宋_GB18030" w:hAnsi="方正仿宋_GB18030" w:eastAsia="方正仿宋_GB18030" w:cs="方正仿宋_GB18030"/>
          <w:sz w:val="28"/>
          <w:szCs w:val="24"/>
        </w:rPr>
        <w:t>）全面负责全校共青团工作，处理日常事务，主持召开全委会和工作例会，贯彻执行学校党支部和行政的指示，以及上级团组织的决议，研究制订学校共青团的工作任务。</w:t>
      </w:r>
    </w:p>
    <w:p w14:paraId="37120296">
      <w:pPr>
        <w:spacing w:line="500" w:lineRule="exact"/>
        <w:ind w:firstLine="454"/>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3</w:t>
      </w:r>
      <w:r>
        <w:rPr>
          <w:rFonts w:hint="eastAsia" w:ascii="方正仿宋_GB18030" w:hAnsi="方正仿宋_GB18030" w:eastAsia="方正仿宋_GB18030" w:cs="方正仿宋_GB18030"/>
          <w:sz w:val="28"/>
          <w:szCs w:val="24"/>
        </w:rPr>
        <w:t>）经常向学校党支部、行政和上级团组织反映情况，汇报并请示工作，及时与学校的各团支部沟通，并布置工作。</w:t>
      </w:r>
    </w:p>
    <w:p w14:paraId="48FA0E8E">
      <w:pPr>
        <w:spacing w:line="500" w:lineRule="exact"/>
        <w:ind w:firstLine="454"/>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4</w:t>
      </w:r>
      <w:r>
        <w:rPr>
          <w:rFonts w:hint="eastAsia" w:ascii="方正仿宋_GB18030" w:hAnsi="方正仿宋_GB18030" w:eastAsia="方正仿宋_GB18030" w:cs="方正仿宋_GB18030"/>
          <w:sz w:val="28"/>
          <w:szCs w:val="24"/>
        </w:rPr>
        <w:t>）组织开展调查研究工作，熟悉团情，掌握学生思想动态，有针对性地提出解决问题的办法。</w:t>
      </w:r>
    </w:p>
    <w:p w14:paraId="3C0D442A">
      <w:pPr>
        <w:spacing w:line="500" w:lineRule="exact"/>
        <w:ind w:firstLine="454"/>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5</w:t>
      </w:r>
      <w:r>
        <w:rPr>
          <w:rFonts w:hint="eastAsia" w:ascii="方正仿宋_GB18030" w:hAnsi="方正仿宋_GB18030" w:eastAsia="方正仿宋_GB18030" w:cs="方正仿宋_GB18030"/>
          <w:sz w:val="28"/>
          <w:szCs w:val="24"/>
        </w:rPr>
        <w:t>）负责学校团工作计划的制定、检查和总结，经常指导和帮助各团支部开展工作，负责指导教工团支部的工作和学生会工作。</w:t>
      </w:r>
    </w:p>
    <w:p w14:paraId="63FCCC48">
      <w:pPr>
        <w:spacing w:line="500" w:lineRule="exact"/>
        <w:ind w:left="454"/>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6</w:t>
      </w:r>
      <w:r>
        <w:rPr>
          <w:rFonts w:hint="eastAsia" w:ascii="方正仿宋_GB18030" w:hAnsi="方正仿宋_GB18030" w:eastAsia="方正仿宋_GB18030" w:cs="方正仿宋_GB18030"/>
          <w:sz w:val="28"/>
          <w:szCs w:val="24"/>
        </w:rPr>
        <w:t>）负责团内的表彰、奖励和处分等工作。</w:t>
      </w:r>
    </w:p>
    <w:p w14:paraId="7435DBDE">
      <w:pPr>
        <w:spacing w:line="500" w:lineRule="exact"/>
        <w:ind w:firstLine="454"/>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7</w:t>
      </w:r>
      <w:r>
        <w:rPr>
          <w:rFonts w:hint="eastAsia" w:ascii="方正仿宋_GB18030" w:hAnsi="方正仿宋_GB18030" w:eastAsia="方正仿宋_GB18030" w:cs="方正仿宋_GB18030"/>
          <w:sz w:val="28"/>
          <w:szCs w:val="24"/>
        </w:rPr>
        <w:t>）当好</w:t>
      </w: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班长</w:t>
      </w: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，加强团干部的团结，抓好团委班子的思想、组织和作风建设，督促并帮助团委委员、干事做好各自的本职工作，协调各方面关系，树立良好的外部形象。</w:t>
      </w:r>
    </w:p>
    <w:p w14:paraId="5140BB33">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w:t>
      </w:r>
      <w:r>
        <w:rPr>
          <w:rFonts w:hint="eastAsia" w:ascii="方正仿宋_GB18030" w:hAnsi="方正仿宋_GB18030" w:eastAsia="方正仿宋_GB18030" w:cs="方正仿宋_GB18030"/>
          <w:sz w:val="28"/>
          <w:szCs w:val="24"/>
        </w:rPr>
        <w:t>8</w:t>
      </w:r>
      <w:r>
        <w:rPr>
          <w:rFonts w:hint="eastAsia" w:ascii="方正仿宋_GB18030" w:hAnsi="方正仿宋_GB18030" w:eastAsia="方正仿宋_GB18030" w:cs="方正仿宋_GB18030"/>
          <w:sz w:val="28"/>
          <w:szCs w:val="24"/>
        </w:rPr>
        <w:t>）副书记按照团委的工作职责，协助书记处理日常工作，书记不在时，代理书记工作。</w:t>
      </w:r>
    </w:p>
    <w:p w14:paraId="3B5A6E91">
      <w:pPr>
        <w:pStyle w:val="10"/>
        <w:numPr>
          <w:ilvl w:val="0"/>
          <w:numId w:val="7"/>
        </w:numPr>
        <w:spacing w:line="500" w:lineRule="exact"/>
        <w:ind w:firstLineChars="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完成上级交办的其它工作。</w:t>
      </w:r>
    </w:p>
    <w:p w14:paraId="17507EC1">
      <w:pPr>
        <w:spacing w:before="312" w:beforeLines="100" w:after="312" w:afterLines="100" w:line="500" w:lineRule="exact"/>
        <w:jc w:val="center"/>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四、</w:t>
      </w:r>
      <w:r>
        <w:rPr>
          <w:rFonts w:hint="eastAsia" w:ascii="方正仿宋_GB18030" w:hAnsi="方正仿宋_GB18030" w:eastAsia="方正仿宋_GB18030" w:cs="方正仿宋_GB18030"/>
          <w:b/>
          <w:sz w:val="28"/>
          <w:szCs w:val="24"/>
        </w:rPr>
        <w:t>几项制度</w:t>
      </w:r>
    </w:p>
    <w:p w14:paraId="061B6FEF">
      <w:pPr>
        <w:spacing w:before="312" w:beforeLines="100" w:after="312" w:afterLines="10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（一）思想政治工作管理制度</w:t>
      </w:r>
    </w:p>
    <w:p w14:paraId="65A1D1AE">
      <w:pPr>
        <w:spacing w:before="312" w:beforeLines="100" w:after="312" w:afterLines="10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1．党风责任制目标。</w:t>
      </w:r>
    </w:p>
    <w:p w14:paraId="0BF5E059">
      <w:pPr>
        <w:spacing w:line="500" w:lineRule="exact"/>
        <w:ind w:firstLine="51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（1）政治纪律：坚持党的基本路线，贯彻执行党的路线、方针、政策，在思想上、政治上、行动同党中央保持一致。</w:t>
      </w:r>
    </w:p>
    <w:p w14:paraId="72AC6B87">
      <w:pPr>
        <w:spacing w:line="500" w:lineRule="exact"/>
        <w:ind w:firstLine="51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（2）组织纪律：坚持民主集中制，重大问题集体讨论决定，不搞个人说了算；坚持党性，严守纪律，自觉维护班子团结。</w:t>
      </w:r>
    </w:p>
    <w:p w14:paraId="5BA618E5">
      <w:pPr>
        <w:spacing w:line="500" w:lineRule="exact"/>
        <w:ind w:firstLine="51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（3）群众工作纪律：密切联系群众，经常深入教育教学第一线。关心校情、体察师情，为教职工排忧解难。</w:t>
      </w:r>
    </w:p>
    <w:p w14:paraId="0E15F6F7">
      <w:pPr>
        <w:spacing w:line="500" w:lineRule="exact"/>
        <w:ind w:firstLine="51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（4）财经工作纪律：严格遵守财务制度，为政清廉，严格执行党风廉政建设一系列规定，自觉做到自重、自省、自警、自励。</w:t>
      </w:r>
    </w:p>
    <w:p w14:paraId="7BB0192D">
      <w:pPr>
        <w:spacing w:line="500" w:lineRule="exact"/>
        <w:ind w:firstLine="51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（5）忠于职守，积极工作，努力完成本职工作。</w:t>
      </w:r>
    </w:p>
    <w:p w14:paraId="2DC2BD13">
      <w:pPr>
        <w:spacing w:before="312" w:beforeLines="100" w:after="312" w:afterLines="10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2．中心组学习制度</w:t>
      </w:r>
    </w:p>
    <w:p w14:paraId="22DC40C5">
      <w:pPr>
        <w:spacing w:line="500" w:lineRule="exact"/>
        <w:ind w:firstLine="51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（1）由党支部、校长室、工会、团委及各部门主要负责人组成校学习中心组。</w:t>
      </w:r>
    </w:p>
    <w:p w14:paraId="76AD8840">
      <w:pPr>
        <w:spacing w:line="500" w:lineRule="exact"/>
        <w:ind w:firstLine="51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（2）中心组每月学习一次。</w:t>
      </w:r>
    </w:p>
    <w:p w14:paraId="7A50F269">
      <w:pPr>
        <w:spacing w:line="500" w:lineRule="exact"/>
        <w:ind w:firstLine="51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3）学习内容：马列主义、毛泽东思想、邓小平理论、三个代表和科学发展观，习总书记重要讲话及有关会议精神和文件精神；形势、任务、政策；关于教育工作方面的文件，领导同志重要讲话、政策、法规等。</w:t>
      </w:r>
    </w:p>
    <w:p w14:paraId="0E70AD65">
      <w:p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（4）学习前先行通知，明确学习内容和要求，每次学习必须做好记录。</w:t>
      </w:r>
    </w:p>
    <w:p w14:paraId="13B8A9ED">
      <w:pPr>
        <w:spacing w:before="312" w:beforeLines="100" w:after="312" w:afterLines="100" w:line="500" w:lineRule="exact"/>
        <w:jc w:val="lef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3．三会一课制度</w:t>
      </w:r>
    </w:p>
    <w:p w14:paraId="2E5B9F59">
      <w:pPr>
        <w:spacing w:line="500" w:lineRule="exact"/>
        <w:ind w:firstLine="51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党支部要定期召开党员大会、党支部委员会议、党员民主生活会。按时上好党课，并努力提高“三会一课”质量。</w:t>
      </w:r>
    </w:p>
    <w:p w14:paraId="0BFCE04B">
      <w:pPr>
        <w:snapToGrid w:val="0"/>
        <w:spacing w:line="500" w:lineRule="exact"/>
        <w:ind w:firstLine="576"/>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（1）党支部大会的主要任务和决议</w:t>
      </w:r>
    </w:p>
    <w:p w14:paraId="7F35513E">
      <w:pPr>
        <w:snapToGrid w:val="0"/>
        <w:spacing w:line="500" w:lineRule="exact"/>
        <w:ind w:firstLine="576"/>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传达、学习党的路线、方针、政策和上级党组织的决议、指示，制定贯彻落实的计划、措施；定期听取、讨论支部委员会的工作报告，对支部委员会的工作进行审查和监督；讨论接受新党员和预备党员转正，讨论决定对党员的表彰和处分；选举支部委员会和出席上级党代会的代表；讨论决定其他需要由支部党员大会讨论决定的重要问题。</w:t>
      </w:r>
    </w:p>
    <w:p w14:paraId="3B7AB9F9">
      <w:pPr>
        <w:snapToGrid w:val="0"/>
        <w:spacing w:line="500" w:lineRule="exact"/>
        <w:ind w:firstLine="576"/>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支部委员会把准备付诸表决的问题提交支部大会，组织党员进行充分酝酿讨论，然后按照规定的表决方式进行表决，形成决议。</w:t>
      </w:r>
    </w:p>
    <w:p w14:paraId="6E3D686F">
      <w:pPr>
        <w:snapToGrid w:val="0"/>
        <w:spacing w:line="500" w:lineRule="exact"/>
        <w:ind w:firstLine="576"/>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一般每</w:t>
      </w:r>
      <w:r>
        <w:rPr>
          <w:rFonts w:hint="eastAsia" w:ascii="方正仿宋_GB18030" w:hAnsi="方正仿宋_GB18030" w:eastAsia="方正仿宋_GB18030" w:cs="方正仿宋_GB18030"/>
          <w:sz w:val="28"/>
          <w:szCs w:val="24"/>
        </w:rPr>
        <w:t>3</w:t>
      </w:r>
      <w:r>
        <w:rPr>
          <w:rFonts w:hint="eastAsia" w:ascii="方正仿宋_GB18030" w:hAnsi="方正仿宋_GB18030" w:eastAsia="方正仿宋_GB18030" w:cs="方正仿宋_GB18030"/>
          <w:sz w:val="28"/>
          <w:szCs w:val="24"/>
        </w:rPr>
        <w:t>个月召开一次。会议由党支部书记主持，支部书记因故不能到会，由支部副书记主持。每次举行支部大会，都要指定专人做好详细记录。详细记载会议时间、地点、主持人、到会人数及名单、缺席人数及名单、会议议题，每名党员的发言内容、决议的内容及表决情况。会议记录要认真保管，存档备查。</w:t>
      </w:r>
    </w:p>
    <w:p w14:paraId="44DC6881">
      <w:pPr>
        <w:snapToGrid w:val="0"/>
        <w:spacing w:line="500" w:lineRule="exact"/>
        <w:ind w:firstLine="576"/>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（2）党支部委员会议</w:t>
      </w:r>
    </w:p>
    <w:p w14:paraId="56A1F235">
      <w:pPr>
        <w:snapToGrid w:val="0"/>
        <w:spacing w:line="500" w:lineRule="exact"/>
        <w:ind w:firstLine="576"/>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党支部委员会议一般每月召开一次，如遇紧急事情需要研究，可随时召开。党支部委员会议主要研究贯彻执行上级党组织和支部党员大会的决议和意见、支部工作计划、检查和总结、支部成员的民主生活会等。</w:t>
      </w:r>
    </w:p>
    <w:p w14:paraId="1DD5B0D3">
      <w:pPr>
        <w:snapToGrid w:val="0"/>
        <w:spacing w:line="500" w:lineRule="exact"/>
        <w:ind w:firstLine="576"/>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为了正确贯彻支部委员会决议、决定，召开支部委员会议应由专人认真做好记录。记录的内容包括：会议时间、地点、主持人、缺席人员名单、会议议题、支部委员的发言要点、会议决议等。会议记录要专人保管，存档备查。</w:t>
      </w:r>
    </w:p>
    <w:p w14:paraId="29ED52C4">
      <w:pPr>
        <w:snapToGrid w:val="0"/>
        <w:spacing w:line="500" w:lineRule="exact"/>
        <w:ind w:firstLine="552"/>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（3）党支部民主生活会</w:t>
      </w:r>
    </w:p>
    <w:p w14:paraId="108CE0F4">
      <w:pPr>
        <w:snapToGrid w:val="0"/>
        <w:spacing w:line="500" w:lineRule="exact"/>
        <w:ind w:firstLine="552"/>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民主生活会的主要内容是：紧紧围绕党的基本路线，密切结合党的建设和自己的思想实际，认真开展批评和自我批评，着重检查解决以下几个问题：能否以马克思主义、毛泽东思想、邓小平理论、“三个代表”、科学发展观和习近平新时代中国特色社会主义思想为指导，坚持四项基本原则，在思想上、政治上、行动上与党中央保持一致；能否认真执行党的路线、方针、政策和决议，卓有成效地开展党支部的各项工作；能否贯彻民主集中制原则，坚持集体领导，发扬民主，搞好支委一班人的团结；能否树立为人民服务的思想，为政清廉，遵纪守法；能否深入实际，调查研究，克服官僚主义，转变工作作风；能否联系群众，和群众打成一片，解决群众关心的问题，能否做一名合格的共产党员等等。</w:t>
      </w:r>
    </w:p>
    <w:p w14:paraId="079EA984">
      <w:pPr>
        <w:snapToGrid w:val="0"/>
        <w:spacing w:line="500" w:lineRule="exact"/>
        <w:ind w:firstLine="552"/>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党支部委员会民主生活会一般一个季度召开一次，没有特殊情况，不得拖延召开。党支部民主生活会应遵循团结</w:t>
      </w: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批评</w:t>
      </w:r>
      <w:r>
        <w:rPr>
          <w:rFonts w:hint="eastAsia" w:ascii="方正仿宋_GB18030" w:hAnsi="方正仿宋_GB18030" w:eastAsia="方正仿宋_GB18030" w:cs="方正仿宋_GB18030"/>
          <w:sz w:val="28"/>
          <w:szCs w:val="24"/>
        </w:rPr>
        <w:t>——</w:t>
      </w:r>
      <w:r>
        <w:rPr>
          <w:rFonts w:hint="eastAsia" w:ascii="方正仿宋_GB18030" w:hAnsi="方正仿宋_GB18030" w:eastAsia="方正仿宋_GB18030" w:cs="方正仿宋_GB18030"/>
          <w:sz w:val="28"/>
          <w:szCs w:val="24"/>
        </w:rPr>
        <w:t>团结的方针，充分发扬民主，开展积极的思想斗争，增强政治性和原则性，应围绕议题交流思想认识，总结经验教训，既要弄清思想，又要团结同志。</w:t>
      </w:r>
    </w:p>
    <w:p w14:paraId="6CD9DB42">
      <w:pPr>
        <w:snapToGrid w:val="0"/>
        <w:spacing w:line="500" w:lineRule="exact"/>
        <w:ind w:firstLine="552"/>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（4）党课制度。</w:t>
      </w:r>
    </w:p>
    <w:p w14:paraId="7CBD568E">
      <w:pPr>
        <w:snapToGrid w:val="0"/>
        <w:spacing w:line="500" w:lineRule="exact"/>
        <w:ind w:firstLine="552"/>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党课是对党员进行教育的最经常、最基本的一种形式。组织好党课教育，建立党课制度是党支部的一项重要工作。在一般情况下，一两个月要上一次党课，在实施中，可根据形势任务的需要，相对集中使用党课教育时间。党支部要从学校的实际情况出发，采取切实可行的措施，保证党员都能按时听党课。</w:t>
      </w:r>
    </w:p>
    <w:p w14:paraId="06AE6EDD">
      <w:pPr>
        <w:snapToGrid w:val="0"/>
        <w:spacing w:line="500" w:lineRule="exact"/>
        <w:ind w:firstLine="552"/>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党课的内容主要是比较系统地讲解习近平新时代中国特色社会主义思想和党章、党的基本知识、马克思主义的基本理论常识和党的路线、方针、政策等。可根据上级党组织选定的党课教材和参考资料来讲，也可以自己编写材料。党课的内容要在注意系统性的同时，力求搞好党员的思想调查，要针对党员一定时期的思想倾向和共性问题加以确定。</w:t>
      </w:r>
    </w:p>
    <w:p w14:paraId="6CDFCFB3">
      <w:pPr>
        <w:snapToGrid w:val="0"/>
        <w:spacing w:line="500" w:lineRule="exact"/>
        <w:ind w:firstLine="552"/>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党课教员一般由在同级党组织中担任一定领导职务的党员干部或先进党员担任。也可以聘请上级党组织的党员领导干部兼任，或聘请党校教师兼任。</w:t>
      </w:r>
    </w:p>
    <w:p w14:paraId="613007CD">
      <w:pPr>
        <w:spacing w:before="312" w:beforeLines="100" w:after="312" w:afterLines="100" w:line="500" w:lineRule="exac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（二）有关会议制度</w:t>
      </w:r>
    </w:p>
    <w:p w14:paraId="0AA83465">
      <w:pPr>
        <w:spacing w:before="156" w:beforeLines="50" w:after="156" w:afterLines="50" w:line="500" w:lineRule="exac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1.校务会议</w:t>
      </w:r>
    </w:p>
    <w:p w14:paraId="71EEAFE6">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校务会议接受党组织的领导，贯彻落实党组织的决策，是学校行政最高决策机构，是体现校长负责制和民主集中制，实现校长优化决策的重要途径。由学校校务委员会成员出席。校务会议的内容和任务。</w:t>
      </w:r>
    </w:p>
    <w:p w14:paraId="6CDF0702">
      <w:pPr>
        <w:numPr>
          <w:ilvl w:val="0"/>
          <w:numId w:val="8"/>
        </w:num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传达上级文件、指示、研究贯彻落实文件、指示精神的措施和方法。</w:t>
      </w:r>
    </w:p>
    <w:p w14:paraId="431CCCB1">
      <w:pPr>
        <w:numPr>
          <w:ilvl w:val="0"/>
          <w:numId w:val="8"/>
        </w:num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就学校行政管理、教育教学、后勤服务等方面的重大问题进行决策。</w:t>
      </w:r>
    </w:p>
    <w:p w14:paraId="42E56A9B">
      <w:pPr>
        <w:numPr>
          <w:ilvl w:val="0"/>
          <w:numId w:val="8"/>
        </w:num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通过工作计划和重要规章制度、财务预决算、绩效工资方案、学校发展规划和重大改革方案。</w:t>
      </w:r>
    </w:p>
    <w:p w14:paraId="7637A102">
      <w:pPr>
        <w:numPr>
          <w:ilvl w:val="0"/>
          <w:numId w:val="8"/>
        </w:num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依照干部管理权限，讨论决定干部的任免和教职工人事调动。</w:t>
      </w:r>
    </w:p>
    <w:p w14:paraId="4F28CEB9">
      <w:pPr>
        <w:numPr>
          <w:ilvl w:val="0"/>
          <w:numId w:val="8"/>
        </w:num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研究决定教职工和学生的重大奖惩事宜。</w:t>
      </w:r>
    </w:p>
    <w:p w14:paraId="6B8F78EE">
      <w:pPr>
        <w:numPr>
          <w:ilvl w:val="0"/>
          <w:numId w:val="8"/>
        </w:num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研究决定学校师资队伍建设的重大问题。</w:t>
      </w:r>
    </w:p>
    <w:p w14:paraId="7A1F279C">
      <w:pPr>
        <w:numPr>
          <w:ilvl w:val="0"/>
          <w:numId w:val="8"/>
        </w:num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研究决定学校机构设置和重要规章制度的建立和废除。</w:t>
      </w:r>
    </w:p>
    <w:p w14:paraId="183F9445">
      <w:pPr>
        <w:numPr>
          <w:ilvl w:val="0"/>
          <w:numId w:val="8"/>
        </w:num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审议学校经费的预算和决算报告。</w:t>
      </w:r>
    </w:p>
    <w:p w14:paraId="5A27D3A3">
      <w:pPr>
        <w:numPr>
          <w:ilvl w:val="0"/>
          <w:numId w:val="8"/>
        </w:numPr>
        <w:spacing w:line="500" w:lineRule="exac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研究决定学校其它重大问题。</w:t>
      </w:r>
    </w:p>
    <w:p w14:paraId="44EEF360">
      <w:pPr>
        <w:spacing w:line="500" w:lineRule="exact"/>
        <w:ind w:firstLine="560" w:firstLineChars="200"/>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在认真听取与会同志意见并进行充分讨论的基础上，由校长对讨论的议题作出决策。会议研究决定的事宜，由校长责成有关部门贯彻执行，学校办公室负责检查、督促，并向校长汇报执行情况。</w:t>
      </w:r>
    </w:p>
    <w:p w14:paraId="1DFB7794">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校长办公会一般每两周召开一次。必要时，校长可临时召开会议。</w:t>
      </w:r>
    </w:p>
    <w:p w14:paraId="53272A1A">
      <w:pPr>
        <w:spacing w:before="156" w:beforeLines="50" w:after="156" w:afterLines="50" w:line="500" w:lineRule="exact"/>
        <w:rPr>
          <w:rFonts w:hint="eastAsia" w:ascii="方正仿宋_GB18030" w:hAnsi="方正仿宋_GB18030" w:eastAsia="方正仿宋_GB18030" w:cs="方正仿宋_GB18030"/>
          <w:b/>
          <w:sz w:val="28"/>
          <w:szCs w:val="24"/>
        </w:rPr>
      </w:pPr>
      <w:r>
        <w:rPr>
          <w:rFonts w:hint="eastAsia" w:ascii="方正仿宋_GB18030" w:hAnsi="方正仿宋_GB18030" w:eastAsia="方正仿宋_GB18030" w:cs="方正仿宋_GB18030"/>
          <w:b/>
          <w:sz w:val="28"/>
          <w:szCs w:val="24"/>
        </w:rPr>
        <w:t>2．行政会议</w:t>
      </w:r>
    </w:p>
    <w:p w14:paraId="20871046">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行政会议是研究、讨论、布置、总结学校工作，贯彻执行校务会议决议的一种会议制度。行政办公会由校长主持，各科室领导及有关人员参加。一般情况下开学前和放假后各召开一次，期中可根据工作需要不定期召开。行政会议的内容和任务有：</w:t>
      </w:r>
    </w:p>
    <w:p w14:paraId="78880553">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 xml:space="preserve"> （1）向各部门布置学校近期工作任务，明确完成任务的具体要求，统一认识，扫清各种思想障碍。</w:t>
      </w:r>
    </w:p>
    <w:p w14:paraId="15412E53">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（2）根据学校管理的需要，对学校各部门的人、财、物进行统一的协调。</w:t>
      </w:r>
    </w:p>
    <w:p w14:paraId="009AF2A9">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（3）检查部门工作计划完成情况。</w:t>
      </w:r>
    </w:p>
    <w:p w14:paraId="535BDBF7">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（4）总结某一阶段学校工作，并讨论下一阶段的工作计划及改进意见。</w:t>
      </w:r>
    </w:p>
    <w:p w14:paraId="061270C5">
      <w:pPr>
        <w:spacing w:line="500" w:lineRule="exact"/>
        <w:ind w:firstLine="425"/>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会议决定由校长责成各有关部门贯彻执行。学校办公室负责检查督促，将结果记录在案，并适时报告校长。</w:t>
      </w:r>
    </w:p>
    <w:p w14:paraId="0C7CF2F0">
      <w:pPr>
        <w:spacing w:line="500" w:lineRule="exact"/>
        <w:ind w:firstLine="425"/>
        <w:rPr>
          <w:rFonts w:hint="eastAsia" w:ascii="方正仿宋_GB18030" w:hAnsi="方正仿宋_GB18030" w:eastAsia="方正仿宋_GB18030" w:cs="方正仿宋_GB18030"/>
          <w:sz w:val="28"/>
          <w:szCs w:val="24"/>
        </w:rPr>
      </w:pPr>
    </w:p>
    <w:p w14:paraId="30808B99">
      <w:pPr>
        <w:spacing w:line="500" w:lineRule="exact"/>
        <w:ind w:firstLine="425"/>
        <w:rPr>
          <w:rFonts w:hint="eastAsia" w:ascii="方正仿宋_GB18030" w:hAnsi="方正仿宋_GB18030" w:eastAsia="方正仿宋_GB18030" w:cs="方正仿宋_GB18030"/>
          <w:sz w:val="28"/>
          <w:szCs w:val="24"/>
        </w:rPr>
      </w:pPr>
    </w:p>
    <w:p w14:paraId="4E783F14">
      <w:pPr>
        <w:spacing w:line="500" w:lineRule="exact"/>
        <w:ind w:firstLine="425"/>
        <w:rPr>
          <w:rFonts w:hint="eastAsia" w:ascii="方正仿宋_GB18030" w:hAnsi="方正仿宋_GB18030" w:eastAsia="方正仿宋_GB18030" w:cs="方正仿宋_GB18030"/>
          <w:sz w:val="28"/>
          <w:szCs w:val="24"/>
        </w:rPr>
      </w:pPr>
    </w:p>
    <w:p w14:paraId="7618BB94">
      <w:pPr>
        <w:spacing w:line="500" w:lineRule="exact"/>
        <w:ind w:firstLine="425"/>
        <w:rPr>
          <w:rFonts w:hint="eastAsia" w:ascii="方正仿宋_GB18030" w:hAnsi="方正仿宋_GB18030" w:eastAsia="方正仿宋_GB18030" w:cs="方正仿宋_GB18030"/>
          <w:sz w:val="28"/>
          <w:szCs w:val="24"/>
        </w:rPr>
      </w:pPr>
    </w:p>
    <w:p w14:paraId="2DE10A63">
      <w:pPr>
        <w:spacing w:line="500" w:lineRule="exact"/>
        <w:ind w:firstLine="4902" w:firstLineChars="1751"/>
        <w:jc w:val="right"/>
        <w:rPr>
          <w:rFonts w:hint="eastAsia" w:ascii="方正仿宋_GB18030" w:hAnsi="方正仿宋_GB18030" w:eastAsia="方正仿宋_GB18030" w:cs="方正仿宋_GB18030"/>
          <w:sz w:val="28"/>
          <w:szCs w:val="24"/>
        </w:rPr>
      </w:pPr>
      <w:r>
        <w:rPr>
          <w:rFonts w:hint="eastAsia" w:ascii="方正仿宋_GB18030" w:hAnsi="方正仿宋_GB18030" w:eastAsia="方正仿宋_GB18030" w:cs="方正仿宋_GB18030"/>
          <w:sz w:val="28"/>
          <w:szCs w:val="24"/>
        </w:rPr>
        <w:t>2023年8月27日</w:t>
      </w:r>
    </w:p>
    <w:p w14:paraId="2D5847EA">
      <w:pPr>
        <w:spacing w:line="500" w:lineRule="exact"/>
        <w:rPr>
          <w:rFonts w:hint="eastAsia" w:ascii="方正仿宋_GB18030" w:hAnsi="方正仿宋_GB18030" w:eastAsia="方正仿宋_GB18030" w:cs="方正仿宋_GB18030"/>
          <w:sz w:val="28"/>
          <w:szCs w:val="24"/>
        </w:rPr>
      </w:pPr>
    </w:p>
    <w:p w14:paraId="2ECBAE95">
      <w:pPr>
        <w:rPr>
          <w:rFonts w:hint="eastAsia" w:ascii="方正仿宋_GB18030" w:hAnsi="方正仿宋_GB18030" w:eastAsia="方正仿宋_GB18030" w:cs="方正仿宋_GB180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C00CA81-F586-4D9F-8413-2EEAD4B72A3F}"/>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方正仿宋_GB18030">
    <w:panose1 w:val="02000000000000000000"/>
    <w:charset w:val="86"/>
    <w:family w:val="auto"/>
    <w:pitch w:val="default"/>
    <w:sig w:usb0="00000001" w:usb1="08000000" w:usb2="00000000" w:usb3="00000000" w:csb0="00040000" w:csb1="00000000"/>
    <w:embedRegular r:id="rId2" w:fontKey="{C31456F7-1021-45C3-8015-1F951589F5E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1639"/>
    <w:multiLevelType w:val="multilevel"/>
    <w:tmpl w:val="017C1639"/>
    <w:lvl w:ilvl="0" w:tentative="0">
      <w:start w:val="1"/>
      <w:numFmt w:val="decimal"/>
      <w:lvlText w:val="%1．"/>
      <w:lvlJc w:val="left"/>
      <w:pPr>
        <w:ind w:left="1140" w:hanging="720"/>
      </w:pPr>
      <w:rPr>
        <w:rFonts w:hint="default"/>
      </w:rPr>
    </w:lvl>
    <w:lvl w:ilvl="1" w:tentative="0">
      <w:start w:val="6"/>
      <w:numFmt w:val="japaneseCounting"/>
      <w:lvlText w:val="（%2）"/>
      <w:lvlJc w:val="left"/>
      <w:pPr>
        <w:ind w:left="1725" w:hanging="885"/>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3193E54"/>
    <w:multiLevelType w:val="multilevel"/>
    <w:tmpl w:val="23193E54"/>
    <w:lvl w:ilvl="0" w:tentative="0">
      <w:start w:val="1"/>
      <w:numFmt w:val="decimal"/>
      <w:lvlText w:val="（%1）"/>
      <w:lvlJc w:val="left"/>
      <w:pPr>
        <w:ind w:left="1700" w:hanging="1125"/>
      </w:pPr>
      <w:rPr>
        <w:rFonts w:hint="default"/>
      </w:rPr>
    </w:lvl>
    <w:lvl w:ilvl="1" w:tentative="0">
      <w:start w:val="1"/>
      <w:numFmt w:val="lowerLetter"/>
      <w:lvlText w:val="%2)"/>
      <w:lvlJc w:val="left"/>
      <w:pPr>
        <w:ind w:left="1415" w:hanging="420"/>
      </w:pPr>
    </w:lvl>
    <w:lvl w:ilvl="2" w:tentative="0">
      <w:start w:val="1"/>
      <w:numFmt w:val="lowerRoman"/>
      <w:lvlText w:val="%3."/>
      <w:lvlJc w:val="right"/>
      <w:pPr>
        <w:ind w:left="1835" w:hanging="420"/>
      </w:pPr>
    </w:lvl>
    <w:lvl w:ilvl="3" w:tentative="0">
      <w:start w:val="1"/>
      <w:numFmt w:val="decimal"/>
      <w:lvlText w:val="%4."/>
      <w:lvlJc w:val="left"/>
      <w:pPr>
        <w:ind w:left="2255" w:hanging="420"/>
      </w:pPr>
    </w:lvl>
    <w:lvl w:ilvl="4" w:tentative="0">
      <w:start w:val="1"/>
      <w:numFmt w:val="lowerLetter"/>
      <w:lvlText w:val="%5)"/>
      <w:lvlJc w:val="left"/>
      <w:pPr>
        <w:ind w:left="2675" w:hanging="420"/>
      </w:pPr>
    </w:lvl>
    <w:lvl w:ilvl="5" w:tentative="0">
      <w:start w:val="1"/>
      <w:numFmt w:val="lowerRoman"/>
      <w:lvlText w:val="%6."/>
      <w:lvlJc w:val="right"/>
      <w:pPr>
        <w:ind w:left="3095" w:hanging="420"/>
      </w:pPr>
    </w:lvl>
    <w:lvl w:ilvl="6" w:tentative="0">
      <w:start w:val="1"/>
      <w:numFmt w:val="decimal"/>
      <w:lvlText w:val="%7."/>
      <w:lvlJc w:val="left"/>
      <w:pPr>
        <w:ind w:left="3515" w:hanging="420"/>
      </w:pPr>
    </w:lvl>
    <w:lvl w:ilvl="7" w:tentative="0">
      <w:start w:val="1"/>
      <w:numFmt w:val="lowerLetter"/>
      <w:lvlText w:val="%8)"/>
      <w:lvlJc w:val="left"/>
      <w:pPr>
        <w:ind w:left="3935" w:hanging="420"/>
      </w:pPr>
    </w:lvl>
    <w:lvl w:ilvl="8" w:tentative="0">
      <w:start w:val="1"/>
      <w:numFmt w:val="lowerRoman"/>
      <w:lvlText w:val="%9."/>
      <w:lvlJc w:val="right"/>
      <w:pPr>
        <w:ind w:left="4355" w:hanging="420"/>
      </w:pPr>
    </w:lvl>
  </w:abstractNum>
  <w:abstractNum w:abstractNumId="2">
    <w:nsid w:val="3A994D95"/>
    <w:multiLevelType w:val="multilevel"/>
    <w:tmpl w:val="3A994D95"/>
    <w:lvl w:ilvl="0" w:tentative="0">
      <w:start w:val="1"/>
      <w:numFmt w:val="decimal"/>
      <w:lvlText w:val="（%1）"/>
      <w:lvlJc w:val="left"/>
      <w:pPr>
        <w:ind w:left="1290" w:hanging="720"/>
      </w:pPr>
      <w:rPr>
        <w:rFonts w:hint="default"/>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abstractNum w:abstractNumId="3">
    <w:nsid w:val="432778B5"/>
    <w:multiLevelType w:val="multilevel"/>
    <w:tmpl w:val="432778B5"/>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AEC7649"/>
    <w:multiLevelType w:val="multilevel"/>
    <w:tmpl w:val="4AEC7649"/>
    <w:lvl w:ilvl="0" w:tentative="0">
      <w:start w:val="1"/>
      <w:numFmt w:val="decimal"/>
      <w:lvlText w:val="%1．"/>
      <w:lvlJc w:val="left"/>
      <w:pPr>
        <w:ind w:left="1140" w:hanging="720"/>
      </w:pPr>
      <w:rPr>
        <w:rFonts w:hint="default"/>
      </w:rPr>
    </w:lvl>
    <w:lvl w:ilvl="1" w:tentative="0">
      <w:start w:val="3"/>
      <w:numFmt w:val="japaneseCounting"/>
      <w:lvlText w:val="（%2）"/>
      <w:lvlJc w:val="left"/>
      <w:pPr>
        <w:ind w:left="1695" w:hanging="855"/>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975886D"/>
    <w:multiLevelType w:val="singleLevel"/>
    <w:tmpl w:val="5975886D"/>
    <w:lvl w:ilvl="0" w:tentative="0">
      <w:start w:val="1"/>
      <w:numFmt w:val="decimal"/>
      <w:lvlText w:val="(%1)"/>
      <w:lvlJc w:val="left"/>
      <w:pPr>
        <w:ind w:left="425" w:hanging="425"/>
      </w:pPr>
      <w:rPr>
        <w:rFonts w:hint="default"/>
      </w:rPr>
    </w:lvl>
  </w:abstractNum>
  <w:abstractNum w:abstractNumId="6">
    <w:nsid w:val="5FFD3346"/>
    <w:multiLevelType w:val="multilevel"/>
    <w:tmpl w:val="5FFD3346"/>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2B93030"/>
    <w:multiLevelType w:val="multilevel"/>
    <w:tmpl w:val="62B93030"/>
    <w:lvl w:ilvl="0" w:tentative="0">
      <w:start w:val="1"/>
      <w:numFmt w:val="decimal"/>
      <w:lvlText w:val="（%1）"/>
      <w:lvlJc w:val="left"/>
      <w:pPr>
        <w:ind w:left="1590" w:hanging="1155"/>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num w:numId="1">
    <w:abstractNumId w:val="4"/>
  </w:num>
  <w:num w:numId="2">
    <w:abstractNumId w:val="6"/>
  </w:num>
  <w:num w:numId="3">
    <w:abstractNumId w:val="3"/>
  </w:num>
  <w:num w:numId="4">
    <w:abstractNumId w:val="0"/>
  </w:num>
  <w:num w:numId="5">
    <w:abstractNumId w:val="5"/>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C4616"/>
    <w:rsid w:val="000108DA"/>
    <w:rsid w:val="00046868"/>
    <w:rsid w:val="000641C8"/>
    <w:rsid w:val="0006576E"/>
    <w:rsid w:val="00086650"/>
    <w:rsid w:val="00113A07"/>
    <w:rsid w:val="00131CDC"/>
    <w:rsid w:val="0014048C"/>
    <w:rsid w:val="00170618"/>
    <w:rsid w:val="001D04BD"/>
    <w:rsid w:val="001E0EBA"/>
    <w:rsid w:val="001E2EE0"/>
    <w:rsid w:val="0024669C"/>
    <w:rsid w:val="002A70CA"/>
    <w:rsid w:val="002B5D50"/>
    <w:rsid w:val="00330EC4"/>
    <w:rsid w:val="00375397"/>
    <w:rsid w:val="003973DD"/>
    <w:rsid w:val="003E63D8"/>
    <w:rsid w:val="00412244"/>
    <w:rsid w:val="00427A09"/>
    <w:rsid w:val="004851CC"/>
    <w:rsid w:val="004C1707"/>
    <w:rsid w:val="004C4F9F"/>
    <w:rsid w:val="005022D1"/>
    <w:rsid w:val="00553BEB"/>
    <w:rsid w:val="005624E8"/>
    <w:rsid w:val="00587DC3"/>
    <w:rsid w:val="005A3B6A"/>
    <w:rsid w:val="005D1667"/>
    <w:rsid w:val="006544C1"/>
    <w:rsid w:val="006B6DF2"/>
    <w:rsid w:val="00741239"/>
    <w:rsid w:val="007A0386"/>
    <w:rsid w:val="007A5BE7"/>
    <w:rsid w:val="007B3A84"/>
    <w:rsid w:val="007B3EE6"/>
    <w:rsid w:val="007D4789"/>
    <w:rsid w:val="007D7F6E"/>
    <w:rsid w:val="007E1ACB"/>
    <w:rsid w:val="00813ABA"/>
    <w:rsid w:val="00851153"/>
    <w:rsid w:val="00867E5C"/>
    <w:rsid w:val="008745B2"/>
    <w:rsid w:val="00890F1A"/>
    <w:rsid w:val="008D0722"/>
    <w:rsid w:val="008E7914"/>
    <w:rsid w:val="0090045D"/>
    <w:rsid w:val="0090085F"/>
    <w:rsid w:val="00965EE0"/>
    <w:rsid w:val="00973241"/>
    <w:rsid w:val="009B202F"/>
    <w:rsid w:val="009D3AC9"/>
    <w:rsid w:val="00A21370"/>
    <w:rsid w:val="00A27DDE"/>
    <w:rsid w:val="00A37A5B"/>
    <w:rsid w:val="00A43C61"/>
    <w:rsid w:val="00AC4616"/>
    <w:rsid w:val="00AD0323"/>
    <w:rsid w:val="00AF2A66"/>
    <w:rsid w:val="00B270B5"/>
    <w:rsid w:val="00B91F6A"/>
    <w:rsid w:val="00BB67C8"/>
    <w:rsid w:val="00BF5DB7"/>
    <w:rsid w:val="00C11AA7"/>
    <w:rsid w:val="00C2387A"/>
    <w:rsid w:val="00C315E1"/>
    <w:rsid w:val="00C64823"/>
    <w:rsid w:val="00C6521A"/>
    <w:rsid w:val="00C97267"/>
    <w:rsid w:val="00CA786C"/>
    <w:rsid w:val="00D13781"/>
    <w:rsid w:val="00D4471E"/>
    <w:rsid w:val="00D6526E"/>
    <w:rsid w:val="00D77D59"/>
    <w:rsid w:val="00D80D44"/>
    <w:rsid w:val="00D83D53"/>
    <w:rsid w:val="00DA0090"/>
    <w:rsid w:val="00DE4501"/>
    <w:rsid w:val="00DE7674"/>
    <w:rsid w:val="00DF26DF"/>
    <w:rsid w:val="00DF2BC8"/>
    <w:rsid w:val="00E42853"/>
    <w:rsid w:val="00EB3DC8"/>
    <w:rsid w:val="00EC4D0F"/>
    <w:rsid w:val="00EF4459"/>
    <w:rsid w:val="00F101B2"/>
    <w:rsid w:val="00F51715"/>
    <w:rsid w:val="00F51A1D"/>
    <w:rsid w:val="00F62972"/>
    <w:rsid w:val="776611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keepNext/>
      <w:keepLines/>
      <w:widowControl/>
      <w:spacing w:before="480" w:line="276" w:lineRule="auto"/>
      <w:jc w:val="left"/>
      <w:outlineLvl w:val="0"/>
    </w:pPr>
    <w:rPr>
      <w:rFonts w:asciiTheme="majorHAnsi" w:hAnsiTheme="majorHAnsi" w:eastAsiaTheme="majorEastAsia" w:cstheme="majorBidi"/>
      <w:b/>
      <w:bCs/>
      <w:color w:val="366091" w:themeColor="accent1" w:themeShade="BF"/>
      <w:kern w:val="0"/>
      <w:sz w:val="28"/>
      <w:szCs w:val="2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9"/>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7"/>
    <w:link w:val="2"/>
    <w:qFormat/>
    <w:uiPriority w:val="9"/>
    <w:rPr>
      <w:rFonts w:asciiTheme="majorHAnsi" w:hAnsiTheme="majorHAnsi" w:eastAsiaTheme="majorEastAsia" w:cstheme="majorBidi"/>
      <w:b/>
      <w:bCs/>
      <w:color w:val="366091" w:themeColor="accent1" w:themeShade="BF"/>
      <w:kern w:val="0"/>
      <w:sz w:val="28"/>
      <w:szCs w:val="28"/>
    </w:rPr>
  </w:style>
  <w:style w:type="character" w:customStyle="1" w:styleId="9">
    <w:name w:val="批注框文本 字符"/>
    <w:basedOn w:val="7"/>
    <w:link w:val="3"/>
    <w:semiHidden/>
    <w:uiPriority w:val="99"/>
    <w:rPr>
      <w:sz w:val="18"/>
      <w:szCs w:val="18"/>
    </w:rPr>
  </w:style>
  <w:style w:type="paragraph" w:styleId="10">
    <w:name w:val="List Paragraph"/>
    <w:basedOn w:val="1"/>
    <w:qFormat/>
    <w:uiPriority w:val="34"/>
    <w:pPr>
      <w:ind w:firstLine="420" w:firstLineChars="200"/>
    </w:pPr>
  </w:style>
  <w:style w:type="character" w:customStyle="1" w:styleId="11">
    <w:name w:val="页眉 字符"/>
    <w:basedOn w:val="7"/>
    <w:link w:val="5"/>
    <w:qFormat/>
    <w:uiPriority w:val="99"/>
    <w:rPr>
      <w:sz w:val="18"/>
      <w:szCs w:val="18"/>
    </w:rPr>
  </w:style>
  <w:style w:type="character" w:customStyle="1" w:styleId="12">
    <w:name w:val="页脚 字符"/>
    <w:basedOn w:val="7"/>
    <w:link w:val="4"/>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2"/>
    <customShpInfo spid="_x0000_s2053"/>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A94324-9590-4CCF-9559-A8B4578AFD7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2720</Words>
  <Characters>2720</Characters>
  <Lines>92</Lines>
  <Paragraphs>25</Paragraphs>
  <TotalTime>9</TotalTime>
  <ScaleCrop>false</ScaleCrop>
  <LinksUpToDate>false</LinksUpToDate>
  <CharactersWithSpaces>2755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2023-08-27T08:19:00Z</dcterms:created>
  <dc:creator>xu</dc:creator>
  <cp:lastModifiedBy>邓春虹</cp:lastModifiedBy>
  <cp:lastPrinted>2023-06-28T07:25:00Z</cp:lastPrinted>
  <dcterms:modified xsi:type="dcterms:W3CDTF">2026-01-29T03:04:50Z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eyJoZGlkIjoiNzRkOWU0MmM2N2E3M2NlY2ExNTliZDZiMDY1OWY0MWUiLCJ1c2VySWQiOiIyMzU4ODgxMzIifQ==</vt:lpwstr>
  </property>
  <property fmtid="{D5CDD505-2E9C-101B-9397-08002B2CF9AE}" pid="3" name="KSOProductBuildVer">
    <vt:lpwstr>2052-12.1.0.24657</vt:lpwstr>
  </property>
  <property fmtid="{D5CDD505-2E9C-101B-9397-08002B2CF9AE}" pid="4" name="ICV">
    <vt:lpwstr>80F1B7A9DC054F4F935D26F726043CB4_12</vt:lpwstr>
  </property>
</Properties>
</file>